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236" w:rsidRPr="00BE7CCE" w:rsidRDefault="00D61236">
      <w:pPr>
        <w:pStyle w:val="ConsPlusTitle"/>
        <w:jc w:val="center"/>
        <w:rPr>
          <w:sz w:val="24"/>
          <w:szCs w:val="24"/>
        </w:rPr>
      </w:pPr>
      <w:r w:rsidRPr="00BE7CCE">
        <w:rPr>
          <w:sz w:val="24"/>
          <w:szCs w:val="24"/>
        </w:rPr>
        <w:t>РОССИЙСКАЯ ФЕДЕРАЦИЯ</w:t>
      </w:r>
    </w:p>
    <w:p w:rsidR="00D61236" w:rsidRPr="00BE7CCE" w:rsidRDefault="00D61236">
      <w:pPr>
        <w:pStyle w:val="ConsPlusTitle"/>
        <w:jc w:val="center"/>
        <w:rPr>
          <w:sz w:val="24"/>
          <w:szCs w:val="24"/>
        </w:rPr>
      </w:pPr>
    </w:p>
    <w:p w:rsidR="00D61236" w:rsidRPr="00BE7CCE" w:rsidRDefault="00D61236">
      <w:pPr>
        <w:pStyle w:val="ConsPlusTitle"/>
        <w:jc w:val="center"/>
        <w:rPr>
          <w:sz w:val="24"/>
          <w:szCs w:val="24"/>
        </w:rPr>
      </w:pPr>
      <w:r w:rsidRPr="00BE7CCE">
        <w:rPr>
          <w:sz w:val="24"/>
          <w:szCs w:val="24"/>
        </w:rPr>
        <w:t>ЗАКОН</w:t>
      </w:r>
    </w:p>
    <w:p w:rsidR="00D61236" w:rsidRPr="00BE7CCE" w:rsidRDefault="00D61236">
      <w:pPr>
        <w:pStyle w:val="ConsPlusTitle"/>
        <w:jc w:val="center"/>
        <w:rPr>
          <w:sz w:val="24"/>
          <w:szCs w:val="24"/>
        </w:rPr>
      </w:pPr>
    </w:p>
    <w:p w:rsidR="00D61236" w:rsidRPr="00BE7CCE" w:rsidRDefault="00D61236">
      <w:pPr>
        <w:pStyle w:val="ConsPlusTitle"/>
        <w:jc w:val="center"/>
        <w:rPr>
          <w:sz w:val="24"/>
          <w:szCs w:val="24"/>
        </w:rPr>
      </w:pPr>
      <w:r w:rsidRPr="00BE7CCE">
        <w:rPr>
          <w:sz w:val="24"/>
          <w:szCs w:val="24"/>
        </w:rPr>
        <w:t>О ВЕТЕРИНАРИИ</w:t>
      </w:r>
    </w:p>
    <w:p w:rsidR="00D61236" w:rsidRPr="00BE7CCE" w:rsidRDefault="00D61236">
      <w:pPr>
        <w:pStyle w:val="ConsPlusNormal"/>
        <w:spacing w:after="1"/>
        <w:rPr>
          <w:rFonts w:ascii="Times New Roman" w:hAnsi="Times New Roman" w:cs="Times New Roman"/>
          <w:sz w:val="24"/>
          <w:szCs w:val="24"/>
        </w:rPr>
      </w:pPr>
    </w:p>
    <w:p w:rsidR="00D61236" w:rsidRPr="00BE7CCE" w:rsidRDefault="00D61236">
      <w:pPr>
        <w:pStyle w:val="ConsPlusNormal"/>
        <w:jc w:val="center"/>
        <w:rPr>
          <w:rFonts w:ascii="Times New Roman" w:hAnsi="Times New Roman" w:cs="Times New Roman"/>
          <w:sz w:val="24"/>
          <w:szCs w:val="24"/>
        </w:rPr>
      </w:pPr>
    </w:p>
    <w:p w:rsidR="00D61236" w:rsidRPr="00BE7CCE" w:rsidRDefault="00D61236">
      <w:pPr>
        <w:pStyle w:val="ConsPlusTitle"/>
        <w:jc w:val="center"/>
        <w:outlineLvl w:val="0"/>
        <w:rPr>
          <w:sz w:val="24"/>
          <w:szCs w:val="24"/>
        </w:rPr>
      </w:pPr>
      <w:r w:rsidRPr="00BE7CCE">
        <w:rPr>
          <w:sz w:val="24"/>
          <w:szCs w:val="24"/>
        </w:rPr>
        <w:t>Раздел I. ОБЩИЕ ПОЛОЖЕНИЯ</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1. Ветеринария в Российской Федерации</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Под ветеринарией понимается область научных знаний и практической деятельности, направленных на предупреждение болезней животных и их лечение, выпуск полноценной и безопасной в ветеринарном отношении продукции животного происхождения и защиту населения от болезней, общих для человека и животных.</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4">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06.12.2021 N 397-ФЗ)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Основными задачами ветеринарии в Российской Федерации являются: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реализация мероприятий по предупреждению и ликвидации заразных и иных (по </w:t>
      </w:r>
      <w:hyperlink r:id="rId5">
        <w:r w:rsidRPr="00BE7CCE">
          <w:rPr>
            <w:rFonts w:ascii="Times New Roman" w:hAnsi="Times New Roman" w:cs="Times New Roman"/>
            <w:color w:val="0000FF"/>
            <w:sz w:val="24"/>
            <w:szCs w:val="24"/>
          </w:rPr>
          <w:t>перечню</w:t>
        </w:r>
      </w:hyperlink>
      <w:r w:rsidRPr="00BE7CCE">
        <w:rPr>
          <w:rFonts w:ascii="Times New Roman" w:hAnsi="Times New Roman" w:cs="Times New Roman"/>
          <w:sz w:val="24"/>
          <w:szCs w:val="24"/>
        </w:rPr>
        <w:t>, утверждаемому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ветеринарию (далее по тексту - федеральный орган исполнительной власти в области нормативно-правового регулирования в ветеринарии) болезней животных, включая сельскохозяйственных, домашних, зоопарковых и других животных, пушных зверей, птиц, рыб и пчел, и осуществление региональных планов ветеринарного обслуживания животноводства;</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22.08.2004 </w:t>
      </w:r>
      <w:hyperlink r:id="rId6">
        <w:r w:rsidRPr="00BE7CCE">
          <w:rPr>
            <w:rFonts w:ascii="Times New Roman" w:hAnsi="Times New Roman" w:cs="Times New Roman"/>
            <w:color w:val="0000FF"/>
            <w:sz w:val="24"/>
            <w:szCs w:val="24"/>
          </w:rPr>
          <w:t>N 122-ФЗ</w:t>
        </w:r>
      </w:hyperlink>
      <w:r w:rsidRPr="00BE7CCE">
        <w:rPr>
          <w:rFonts w:ascii="Times New Roman" w:hAnsi="Times New Roman" w:cs="Times New Roman"/>
          <w:sz w:val="24"/>
          <w:szCs w:val="24"/>
        </w:rPr>
        <w:t xml:space="preserve">, от 10.12.2010 </w:t>
      </w:r>
      <w:hyperlink r:id="rId7">
        <w:r w:rsidRPr="00BE7CCE">
          <w:rPr>
            <w:rFonts w:ascii="Times New Roman" w:hAnsi="Times New Roman" w:cs="Times New Roman"/>
            <w:color w:val="0000FF"/>
            <w:sz w:val="24"/>
            <w:szCs w:val="24"/>
          </w:rPr>
          <w:t>N 356-ФЗ</w:t>
        </w:r>
      </w:hyperlink>
      <w:r w:rsidRPr="00BE7CCE">
        <w:rPr>
          <w:rFonts w:ascii="Times New Roman" w:hAnsi="Times New Roman" w:cs="Times New Roman"/>
          <w:sz w:val="24"/>
          <w:szCs w:val="24"/>
        </w:rPr>
        <w:t>)</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подготовка специалистов в области ветеринарии, производство препаратов и технических средств ветеринарного назначения, а также организация научных исследований по проблемам ветеринарии;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8">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22.08.2004 N 122-ФЗ)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абзац утратил силу с 1 августа 2011 года. - Федеральный </w:t>
      </w:r>
      <w:hyperlink r:id="rId9">
        <w:r w:rsidRPr="00BE7CCE">
          <w:rPr>
            <w:rFonts w:ascii="Times New Roman" w:hAnsi="Times New Roman" w:cs="Times New Roman"/>
            <w:color w:val="0000FF"/>
            <w:sz w:val="24"/>
            <w:szCs w:val="24"/>
          </w:rPr>
          <w:t>закон</w:t>
        </w:r>
      </w:hyperlink>
      <w:r w:rsidRPr="00BE7CCE">
        <w:rPr>
          <w:rFonts w:ascii="Times New Roman" w:hAnsi="Times New Roman" w:cs="Times New Roman"/>
          <w:sz w:val="24"/>
          <w:szCs w:val="24"/>
        </w:rPr>
        <w:t xml:space="preserve"> от 18.07.2011 N 242-ФЗ;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охрана территории Российской Федерации от заноса заразных болезней животных из иностранных государств;</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осуществление федерального государственного ветеринарного контроля (надзора).</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22.08.2004 </w:t>
      </w:r>
      <w:hyperlink r:id="rId10">
        <w:r w:rsidRPr="00BE7CCE">
          <w:rPr>
            <w:rFonts w:ascii="Times New Roman" w:hAnsi="Times New Roman" w:cs="Times New Roman"/>
            <w:color w:val="0000FF"/>
            <w:sz w:val="24"/>
            <w:szCs w:val="24"/>
          </w:rPr>
          <w:t>N 122-ФЗ</w:t>
        </w:r>
      </w:hyperlink>
      <w:r w:rsidRPr="00BE7CCE">
        <w:rPr>
          <w:rFonts w:ascii="Times New Roman" w:hAnsi="Times New Roman" w:cs="Times New Roman"/>
          <w:sz w:val="24"/>
          <w:szCs w:val="24"/>
        </w:rPr>
        <w:t xml:space="preserve">, от 27.12.2019 </w:t>
      </w:r>
      <w:hyperlink r:id="rId11">
        <w:r w:rsidRPr="00BE7CCE">
          <w:rPr>
            <w:rFonts w:ascii="Times New Roman" w:hAnsi="Times New Roman" w:cs="Times New Roman"/>
            <w:color w:val="0000FF"/>
            <w:sz w:val="24"/>
            <w:szCs w:val="24"/>
          </w:rPr>
          <w:t>N 447-ФЗ</w:t>
        </w:r>
      </w:hyperlink>
      <w:r w:rsidRPr="00BE7CCE">
        <w:rPr>
          <w:rFonts w:ascii="Times New Roman" w:hAnsi="Times New Roman" w:cs="Times New Roman"/>
          <w:sz w:val="24"/>
          <w:szCs w:val="24"/>
        </w:rPr>
        <w:t xml:space="preserve">, от 11.06.2021 </w:t>
      </w:r>
      <w:hyperlink r:id="rId12">
        <w:r w:rsidRPr="00BE7CCE">
          <w:rPr>
            <w:rFonts w:ascii="Times New Roman" w:hAnsi="Times New Roman" w:cs="Times New Roman"/>
            <w:color w:val="0000FF"/>
            <w:sz w:val="24"/>
            <w:szCs w:val="24"/>
          </w:rPr>
          <w:t>N 170-ФЗ</w:t>
        </w:r>
      </w:hyperlink>
      <w:r w:rsidRPr="00BE7CCE">
        <w:rPr>
          <w:rFonts w:ascii="Times New Roman" w:hAnsi="Times New Roman" w:cs="Times New Roman"/>
          <w:sz w:val="24"/>
          <w:szCs w:val="24"/>
        </w:rPr>
        <w:t>)</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Задачи в области ветеринарии в Российской Федерации осуществляют федеральный орган исполнительной власти в области нормативно-правового регулирования в ветеринарии, федеральный орган исполнительной власти, осуществляющий функции по контролю и надзору в ветеринарии и другой закрепленной сфере деятельности (далее - федеральный орган исполнительной власти в области ветеринарного надзора), и подведомственные ему территориальные органы и организации, а также ветеринарные (ветеринарно-санитарные) службы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w:t>
      </w:r>
      <w:r w:rsidRPr="00BE7CCE">
        <w:rPr>
          <w:rFonts w:ascii="Times New Roman" w:hAnsi="Times New Roman" w:cs="Times New Roman"/>
          <w:sz w:val="24"/>
          <w:szCs w:val="24"/>
        </w:rPr>
        <w:lastRenderedPageBreak/>
        <w:t>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государственное управление в области обеспечения безопасности Российской Федерации (далее - федеральные 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органы исполнительной власти субъектов Российской Федерации в области ветеринарии и подведомственные им организации, федеральный орган исполнительной власти, уполномоченный в области таможенного дела, и специалисты в области ветеринарии.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03.07.2016 </w:t>
      </w:r>
      <w:hyperlink r:id="rId13">
        <w:r w:rsidRPr="00BE7CCE">
          <w:rPr>
            <w:rFonts w:ascii="Times New Roman" w:hAnsi="Times New Roman" w:cs="Times New Roman"/>
            <w:color w:val="0000FF"/>
            <w:sz w:val="24"/>
            <w:szCs w:val="24"/>
          </w:rPr>
          <w:t>N 227-ФЗ</w:t>
        </w:r>
      </w:hyperlink>
      <w:r w:rsidRPr="00BE7CCE">
        <w:rPr>
          <w:rFonts w:ascii="Times New Roman" w:hAnsi="Times New Roman" w:cs="Times New Roman"/>
          <w:sz w:val="24"/>
          <w:szCs w:val="24"/>
        </w:rPr>
        <w:t xml:space="preserve">, от 27.12.2018 </w:t>
      </w:r>
      <w:hyperlink r:id="rId14">
        <w:r w:rsidRPr="00BE7CCE">
          <w:rPr>
            <w:rFonts w:ascii="Times New Roman" w:hAnsi="Times New Roman" w:cs="Times New Roman"/>
            <w:color w:val="0000FF"/>
            <w:sz w:val="24"/>
            <w:szCs w:val="24"/>
          </w:rPr>
          <w:t>N 524-ФЗ</w:t>
        </w:r>
      </w:hyperlink>
      <w:r w:rsidRPr="00BE7CCE">
        <w:rPr>
          <w:rFonts w:ascii="Times New Roman" w:hAnsi="Times New Roman" w:cs="Times New Roman"/>
          <w:sz w:val="24"/>
          <w:szCs w:val="24"/>
        </w:rPr>
        <w:t>)</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1.1. Специалисты в области ветеринарии</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(введена Федеральным </w:t>
      </w:r>
      <w:hyperlink r:id="rId15">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27.12.2018 N 524-ФЗ)</w:t>
      </w:r>
    </w:p>
    <w:p w:rsidR="00D61236" w:rsidRPr="00BE7CCE" w:rsidRDefault="00D61236">
      <w:pPr>
        <w:pStyle w:val="ConsPlusNormal"/>
        <w:ind w:firstLine="540"/>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1. Специалистами в области ветеринарии являются физические лица, имеющие высшее или среднее ветеринарное образование.</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2. К специалистам в области ветеринарии относятся: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специалисты в области ветеринарии, являющиеся уполномоченными лицами органов и организаций, входящих в систему Государственной ветеринарной службы Российской Федерации;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w:t>
      </w:r>
    </w:p>
    <w:p w:rsidR="00D61236" w:rsidRPr="00BE7CCE" w:rsidRDefault="00D61236" w:rsidP="00BE7CCE">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3. 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 занимающиеся предпринимательской деятельностью в области ветеринарии, обязаны зарегистрироваться в уполномоченном в области ветеринарии органе исполнительной власти субъекта Российской Федерации.</w:t>
      </w:r>
    </w:p>
    <w:p w:rsidR="00D61236" w:rsidRPr="00BE7CCE" w:rsidRDefault="00D61236">
      <w:pPr>
        <w:pStyle w:val="ConsPlusNormal"/>
        <w:spacing w:before="280"/>
        <w:ind w:firstLine="540"/>
        <w:jc w:val="both"/>
        <w:rPr>
          <w:rFonts w:ascii="Times New Roman" w:hAnsi="Times New Roman" w:cs="Times New Roman"/>
          <w:sz w:val="24"/>
          <w:szCs w:val="24"/>
        </w:rPr>
      </w:pPr>
      <w:r w:rsidRPr="00BE7CCE">
        <w:rPr>
          <w:rFonts w:ascii="Times New Roman" w:hAnsi="Times New Roman" w:cs="Times New Roman"/>
          <w:sz w:val="24"/>
          <w:szCs w:val="24"/>
        </w:rPr>
        <w:t>4. Специалисты в области ветеринарии, осуществляющие фармацевтическую деятельность, подлежат аккредитации.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(п. 4 введен Федеральным </w:t>
      </w:r>
      <w:hyperlink r:id="rId16">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28.04.2023 N 149-ФЗ)</w:t>
      </w:r>
    </w:p>
    <w:p w:rsidR="00D61236" w:rsidRPr="00BE7CCE" w:rsidRDefault="00D61236">
      <w:pPr>
        <w:pStyle w:val="ConsPlusNormal"/>
        <w:spacing w:before="220"/>
        <w:ind w:firstLine="540"/>
        <w:jc w:val="both"/>
        <w:rPr>
          <w:rFonts w:ascii="Times New Roman" w:hAnsi="Times New Roman" w:cs="Times New Roman"/>
          <w:sz w:val="24"/>
          <w:szCs w:val="24"/>
        </w:rPr>
      </w:pPr>
      <w:bookmarkStart w:id="0" w:name="P55"/>
      <w:bookmarkEnd w:id="0"/>
      <w:r w:rsidRPr="00BE7CCE">
        <w:rPr>
          <w:rFonts w:ascii="Times New Roman" w:hAnsi="Times New Roman" w:cs="Times New Roman"/>
          <w:sz w:val="24"/>
          <w:szCs w:val="24"/>
        </w:rPr>
        <w:t>5. Аккредитация специалиста в области ветеринарии, осуществляющего фармацевтическую деятельность, проводится в порядке, установленном Правительством Российской Федерации, не реже одного раза в пять лет.</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(п. 5 введен Федеральным </w:t>
      </w:r>
      <w:hyperlink r:id="rId17">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28.04.2023 N 149-ФЗ)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6. Информация о прошедшем аккредитацию специалисте в области ветеринарии, </w:t>
      </w:r>
      <w:r w:rsidRPr="00BE7CCE">
        <w:rPr>
          <w:rFonts w:ascii="Times New Roman" w:hAnsi="Times New Roman" w:cs="Times New Roman"/>
          <w:sz w:val="24"/>
          <w:szCs w:val="24"/>
        </w:rPr>
        <w:lastRenderedPageBreak/>
        <w:t>осуществляющем фармацевтическую деятельность, вносится в Федеральную государственную информационную систему в области ветеринарии.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(п. 6 введен Федеральным </w:t>
      </w:r>
      <w:hyperlink r:id="rId18">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28.04.2023 N 149-ФЗ)</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2. Нормативно-правовое регулирование в ветеринарии</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19">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22.08.2004 N 122-ФЗ)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Ветеринарное законодательство Российской Федерации состоит из настоящего Закона и принимаемых в соответствии с ним иных нормативных правовых актов Российской Федерации, законов и иных нормативных правовых актов субъектов Российской Федерации.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Ветеринарное законодательство Российской Федерации регулирует отношения в области ветеринарии в целях защиты животных от болезней, выпуска безопасной в ветеринарном отношении продукции животного происхождения и защиты населения от болезней, общих для человека и животных.</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0">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06.12.2021 N 397-ФЗ)</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spacing w:before="280"/>
        <w:ind w:firstLine="540"/>
        <w:jc w:val="both"/>
        <w:outlineLvl w:val="1"/>
        <w:rPr>
          <w:sz w:val="24"/>
          <w:szCs w:val="24"/>
        </w:rPr>
      </w:pPr>
      <w:r w:rsidRPr="00BE7CCE">
        <w:rPr>
          <w:sz w:val="24"/>
          <w:szCs w:val="24"/>
        </w:rPr>
        <w:t>Статья 2.1. Ветеринарные правила (правила в области ветеринарии)</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(введена Федеральным </w:t>
      </w:r>
      <w:hyperlink r:id="rId21">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13.07.2015 N 243-ФЗ)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Normal"/>
        <w:spacing w:before="28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1. Ветеринарные правила (правила в области ветеринарии) (далее - ветеринарные правила) являются нормативными правовыми актами, устанавливающими обязательные для исполнения физическими лицами и юридическими лицами требования 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при оформлении ветеринарных сопроводительных документов, назначении и проведении ветеринарно-санитарной экспертизы,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 при маркировании и учете животных, при проведении регионализации, эпизоотического зонирования, определении </w:t>
      </w:r>
      <w:proofErr w:type="spellStart"/>
      <w:r w:rsidRPr="00BE7CCE">
        <w:rPr>
          <w:rFonts w:ascii="Times New Roman" w:hAnsi="Times New Roman" w:cs="Times New Roman"/>
          <w:sz w:val="24"/>
          <w:szCs w:val="24"/>
        </w:rPr>
        <w:t>зоосанитарного</w:t>
      </w:r>
      <w:proofErr w:type="spellEnd"/>
      <w:r w:rsidRPr="00BE7CCE">
        <w:rPr>
          <w:rFonts w:ascii="Times New Roman" w:hAnsi="Times New Roman" w:cs="Times New Roman"/>
          <w:sz w:val="24"/>
          <w:szCs w:val="24"/>
        </w:rPr>
        <w:t xml:space="preserve"> статуса, разведении, выращивании, содержании, перемещении (в том числе перевозке и перегоне), обороте и убое животных, производстве, перемещении, хранении и (или) обороте кормов и кормовых добавок, перемещении, хранении, переработке, утилизации биологических отходов (трупов животных и птиц, абортированных и мертворожденных плодов, ветеринарных </w:t>
      </w:r>
      <w:proofErr w:type="spellStart"/>
      <w:r w:rsidRPr="00BE7CCE">
        <w:rPr>
          <w:rFonts w:ascii="Times New Roman" w:hAnsi="Times New Roman" w:cs="Times New Roman"/>
          <w:sz w:val="24"/>
          <w:szCs w:val="24"/>
        </w:rPr>
        <w:t>конфискатов</w:t>
      </w:r>
      <w:proofErr w:type="spellEnd"/>
      <w:r w:rsidRPr="00BE7CCE">
        <w:rPr>
          <w:rFonts w:ascii="Times New Roman" w:hAnsi="Times New Roman" w:cs="Times New Roman"/>
          <w:sz w:val="24"/>
          <w:szCs w:val="24"/>
        </w:rPr>
        <w:t>, других отходов, непригодных в пищу людям и на корм животным), к характеру, форме, содержанию и предоставлению информации по этим видам деятельности, а также определяют права и обязанности органов государственной власти Российской Федерации, субъектов Российской Федерации, подведомственных им организаций в указанной в настоящей статье сфере деятельности.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11.06.2021 </w:t>
      </w:r>
      <w:hyperlink r:id="rId22">
        <w:r w:rsidRPr="00BE7CCE">
          <w:rPr>
            <w:rFonts w:ascii="Times New Roman" w:hAnsi="Times New Roman" w:cs="Times New Roman"/>
            <w:color w:val="0000FF"/>
            <w:sz w:val="24"/>
            <w:szCs w:val="24"/>
          </w:rPr>
          <w:t>N 179-ФЗ</w:t>
        </w:r>
      </w:hyperlink>
      <w:r w:rsidRPr="00BE7CCE">
        <w:rPr>
          <w:rFonts w:ascii="Times New Roman" w:hAnsi="Times New Roman" w:cs="Times New Roman"/>
          <w:sz w:val="24"/>
          <w:szCs w:val="24"/>
        </w:rPr>
        <w:t xml:space="preserve">, от 28.06.2022 </w:t>
      </w:r>
      <w:hyperlink r:id="rId23">
        <w:r w:rsidRPr="00BE7CCE">
          <w:rPr>
            <w:rFonts w:ascii="Times New Roman" w:hAnsi="Times New Roman" w:cs="Times New Roman"/>
            <w:color w:val="0000FF"/>
            <w:sz w:val="24"/>
            <w:szCs w:val="24"/>
          </w:rPr>
          <w:t>N 221-ФЗ</w:t>
        </w:r>
      </w:hyperlink>
      <w:r w:rsidRPr="00BE7CCE">
        <w:rPr>
          <w:rFonts w:ascii="Times New Roman" w:hAnsi="Times New Roman" w:cs="Times New Roman"/>
          <w:sz w:val="24"/>
          <w:szCs w:val="24"/>
        </w:rPr>
        <w:t>)</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2. Ветеринарные </w:t>
      </w:r>
      <w:hyperlink r:id="rId24">
        <w:r w:rsidRPr="00BE7CCE">
          <w:rPr>
            <w:rFonts w:ascii="Times New Roman" w:hAnsi="Times New Roman" w:cs="Times New Roman"/>
            <w:color w:val="0000FF"/>
            <w:sz w:val="24"/>
            <w:szCs w:val="24"/>
          </w:rPr>
          <w:t>правила</w:t>
        </w:r>
      </w:hyperlink>
      <w:r w:rsidRPr="00BE7CCE">
        <w:rPr>
          <w:rFonts w:ascii="Times New Roman" w:hAnsi="Times New Roman" w:cs="Times New Roman"/>
          <w:sz w:val="24"/>
          <w:szCs w:val="24"/>
        </w:rPr>
        <w:t xml:space="preserve"> разрабатывает и утверждает федеральный орган исполнительной власти в области нормативно-правового регулирования в ветеринарии.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3. Ветеринарные правила, содержащие положения, которые имеют межотраслевое значение, или предусматривающие совместную деятельность федеральных органов исполнительной власти, подлежат утверждению по согласованию с заинтересованными федеральными органами исполнительной власти.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lastRenderedPageBreak/>
        <w:t xml:space="preserve">3.1. Установление и оценка применения содержащихся в ветеринарных правилах обязательных требований осуществляются в соответствии с Федеральным </w:t>
      </w:r>
      <w:hyperlink r:id="rId25">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31 июля 2020 года N 247-ФЗ "Об обязательных требованиях в Российской Федерации".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(п. 3.1 введен Федеральным </w:t>
      </w:r>
      <w:hyperlink r:id="rId26">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11.06.2021 N 170-ФЗ)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4. Ветеринарными правилами не могут закрепляться полномочия органов государственной власти, органов местного самоуправления, устанавливаться обязанности физических лиц и юридических лиц получать разрешения, аккредитации, аттестации, заключения и иные акты органов государственной власти или органов местного самоуправления, подведомственных им организаций, а также не могут устанавливаться требования о направлении уведомлений или иной информации в указанные органы и организации, за исключением случаев, предусмотренных настоящим Федеральным законом.</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Title"/>
        <w:spacing w:before="280"/>
        <w:ind w:firstLine="540"/>
        <w:jc w:val="both"/>
        <w:outlineLvl w:val="1"/>
        <w:rPr>
          <w:sz w:val="24"/>
          <w:szCs w:val="24"/>
        </w:rPr>
      </w:pPr>
      <w:r w:rsidRPr="00BE7CCE">
        <w:rPr>
          <w:sz w:val="24"/>
          <w:szCs w:val="24"/>
        </w:rPr>
        <w:t>Статья 2.2. Ветеринарные правила осуществления профилактических, диагностических, лечебных, ограничительных и иных мероприятий, установления и отмены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(введена Федеральным </w:t>
      </w:r>
      <w:hyperlink r:id="rId27">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13.07.2015 N 243-ФЗ)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1. Ветеринарные правила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заразных и иных болезней животных, устанавливают обязательные для исполнения требования к осуществлению профилактических, диагностических, лечебных, ограничительных и иных мероприятий, установлению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организации и проведению мероприятий по ликвидации болезней животных, предотвращению их возникновения и распространения на территории Российской Федерации,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эпизоотического зонирования, включая определение видов зон в целях дифференциации ограничений, установленных решением о введении режима ограничительных мероприятий и (или) карантина, ограничений производства, перемещения, хранения и реализации товаров, подлежащих ветеринарному контролю (надзору) (далее - подконтрольные товары), и требования к особенностям применения таких ограничений в зависимости от болезни животных, в связи с которой введен режим ограничительных мероприятий и (или) карантин, в том числе проведению мероприятий в отношении производственных объектов, находящихся в карантинной зоне.</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2. Ветеринарные правила осуществления профилактических, диагностических, лечебных, ограничительных и иных мероприятий, установления и отмены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утверждаются по отдельным болезням животных.</w:t>
      </w:r>
    </w:p>
    <w:p w:rsidR="00D61236" w:rsidRPr="00BE7CCE" w:rsidRDefault="00D61236">
      <w:pPr>
        <w:pStyle w:val="ConsPlusTitle"/>
        <w:spacing w:before="280"/>
        <w:ind w:firstLine="540"/>
        <w:jc w:val="both"/>
        <w:outlineLvl w:val="1"/>
        <w:rPr>
          <w:sz w:val="24"/>
          <w:szCs w:val="24"/>
        </w:rPr>
      </w:pPr>
      <w:r w:rsidRPr="00BE7CCE">
        <w:rPr>
          <w:sz w:val="24"/>
          <w:szCs w:val="24"/>
        </w:rPr>
        <w:t>Статья 2.3. Ветеринарные правила организации работы по оформлению ветеринарных сопроводительных документов</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(введена Федеральным </w:t>
      </w:r>
      <w:hyperlink r:id="rId28">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13.07.2015 N 243-ФЗ)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lastRenderedPageBreak/>
        <w:t xml:space="preserve">1. </w:t>
      </w:r>
      <w:hyperlink r:id="rId29">
        <w:r w:rsidRPr="00BE7CCE">
          <w:rPr>
            <w:rFonts w:ascii="Times New Roman" w:hAnsi="Times New Roman" w:cs="Times New Roman"/>
            <w:color w:val="0000FF"/>
            <w:sz w:val="24"/>
            <w:szCs w:val="24"/>
          </w:rPr>
          <w:t>Перечень</w:t>
        </w:r>
      </w:hyperlink>
      <w:r w:rsidRPr="00BE7CCE">
        <w:rPr>
          <w:rFonts w:ascii="Times New Roman" w:hAnsi="Times New Roman" w:cs="Times New Roman"/>
          <w:sz w:val="24"/>
          <w:szCs w:val="24"/>
        </w:rPr>
        <w:t xml:space="preserve"> подконтрольных товаров, подлежащих сопровождению ветеринарными сопроводительными документами (ветеринарные сертификаты, ветеринарные свидетельства, ветеринарные справки), утверждается федеральным органом исполнительной власти в области нормативно-правового регулирования в ветеринарии из числа товаров, содержащихся в </w:t>
      </w:r>
      <w:hyperlink r:id="rId30">
        <w:r w:rsidRPr="00BE7CCE">
          <w:rPr>
            <w:rFonts w:ascii="Times New Roman" w:hAnsi="Times New Roman" w:cs="Times New Roman"/>
            <w:color w:val="0000FF"/>
            <w:sz w:val="24"/>
            <w:szCs w:val="24"/>
          </w:rPr>
          <w:t>перечне</w:t>
        </w:r>
      </w:hyperlink>
      <w:r w:rsidRPr="00BE7CCE">
        <w:rPr>
          <w:rFonts w:ascii="Times New Roman" w:hAnsi="Times New Roman" w:cs="Times New Roman"/>
          <w:sz w:val="24"/>
          <w:szCs w:val="24"/>
        </w:rPr>
        <w:t xml:space="preserve"> подконтрольных товаров, утвержденном актом, составляющим право Евразийского экономического союза.</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2. </w:t>
      </w:r>
      <w:hyperlink r:id="rId31">
        <w:r w:rsidRPr="00BE7CCE">
          <w:rPr>
            <w:rFonts w:ascii="Times New Roman" w:hAnsi="Times New Roman" w:cs="Times New Roman"/>
            <w:color w:val="0000FF"/>
            <w:sz w:val="24"/>
            <w:szCs w:val="24"/>
          </w:rPr>
          <w:t>Порядок</w:t>
        </w:r>
      </w:hyperlink>
      <w:r w:rsidRPr="00BE7CCE">
        <w:rPr>
          <w:rFonts w:ascii="Times New Roman" w:hAnsi="Times New Roman" w:cs="Times New Roman"/>
          <w:sz w:val="24"/>
          <w:szCs w:val="24"/>
        </w:rPr>
        <w:t xml:space="preserve"> назначения лабораторных исследований подконтрольных товаров (в том числе уловов водных биологических ресурсов и произведенной из них продукции), включая </w:t>
      </w:r>
      <w:hyperlink r:id="rId32">
        <w:r w:rsidRPr="00BE7CCE">
          <w:rPr>
            <w:rFonts w:ascii="Times New Roman" w:hAnsi="Times New Roman" w:cs="Times New Roman"/>
            <w:color w:val="0000FF"/>
            <w:sz w:val="24"/>
            <w:szCs w:val="24"/>
          </w:rPr>
          <w:t>перечень</w:t>
        </w:r>
      </w:hyperlink>
      <w:r w:rsidRPr="00BE7CCE">
        <w:rPr>
          <w:rFonts w:ascii="Times New Roman" w:hAnsi="Times New Roman" w:cs="Times New Roman"/>
          <w:sz w:val="24"/>
          <w:szCs w:val="24"/>
        </w:rPr>
        <w:t xml:space="preserve"> оснований для проведения таких исследований, в целях оформления ветеринарных сопроводительных документов утверждает федеральный орган исполнительной власти в области нормативно-правового регулирования в ветеринарии. Данный порядок должен предусматривать возможность проведения лабораторных исследований лабораториями, испытательными центрами, аккредитованными в национальной системе аккредитации.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3. В случае, если результаты мониторинга ветеринарной безопасности районов добычи (вылова) водных биологических ресурсов, осуществляемого в </w:t>
      </w:r>
      <w:hyperlink r:id="rId33">
        <w:r w:rsidRPr="00BE7CCE">
          <w:rPr>
            <w:rFonts w:ascii="Times New Roman" w:hAnsi="Times New Roman" w:cs="Times New Roman"/>
            <w:color w:val="0000FF"/>
            <w:sz w:val="24"/>
            <w:szCs w:val="24"/>
          </w:rPr>
          <w:t>порядке</w:t>
        </w:r>
      </w:hyperlink>
      <w:r w:rsidRPr="00BE7CCE">
        <w:rPr>
          <w:rFonts w:ascii="Times New Roman" w:hAnsi="Times New Roman" w:cs="Times New Roman"/>
          <w:sz w:val="24"/>
          <w:szCs w:val="24"/>
        </w:rPr>
        <w:t>, установленном Правительством Российской Федерации, свидетельствуют о соответствии добытых (выловленных) в этих районах водных биологических ресурсов требованиям их безопасности в ветеринарном отношении, ветеринарные сопроводительные документы на такие уловы водных биологических ресурсов оформляются без проведения лабораторных исследований.</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4. Специалисты в области ветеринарии, являющиеся уполномоченными лицами органов и организаций, входящих в систему Государственной ветеринарной службы Российской Федерации, могут проводить оформление ветеринарных сопроводительных документов на любые подконтрольные товары.</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34">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27.12.2018 N 524-ФЗ)</w:t>
      </w:r>
    </w:p>
    <w:p w:rsidR="00D61236" w:rsidRPr="00BE7CCE" w:rsidRDefault="00D61236">
      <w:pPr>
        <w:pStyle w:val="ConsPlusNormal"/>
        <w:spacing w:before="220"/>
        <w:ind w:firstLine="540"/>
        <w:jc w:val="both"/>
        <w:rPr>
          <w:rFonts w:ascii="Times New Roman" w:hAnsi="Times New Roman" w:cs="Times New Roman"/>
          <w:sz w:val="24"/>
          <w:szCs w:val="24"/>
        </w:rPr>
      </w:pPr>
      <w:bookmarkStart w:id="1" w:name="P102"/>
      <w:bookmarkEnd w:id="1"/>
      <w:r w:rsidRPr="00BE7CCE">
        <w:rPr>
          <w:rFonts w:ascii="Times New Roman" w:hAnsi="Times New Roman" w:cs="Times New Roman"/>
          <w:sz w:val="24"/>
          <w:szCs w:val="24"/>
        </w:rPr>
        <w:t xml:space="preserve">5. 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 аттестованные в порядке, установленном Правительством Российской Федерации, могут проводить оформление ветеринарных сопроводительных документов на подконтрольные товары из </w:t>
      </w:r>
      <w:hyperlink r:id="rId35">
        <w:r w:rsidRPr="00BE7CCE">
          <w:rPr>
            <w:rFonts w:ascii="Times New Roman" w:hAnsi="Times New Roman" w:cs="Times New Roman"/>
            <w:color w:val="0000FF"/>
            <w:sz w:val="24"/>
            <w:szCs w:val="24"/>
          </w:rPr>
          <w:t>перечня</w:t>
        </w:r>
      </w:hyperlink>
      <w:r w:rsidRPr="00BE7CCE">
        <w:rPr>
          <w:rFonts w:ascii="Times New Roman" w:hAnsi="Times New Roman" w:cs="Times New Roman"/>
          <w:sz w:val="24"/>
          <w:szCs w:val="24"/>
        </w:rPr>
        <w:t>, утвержденного федеральным органом исполнительной власти в области нормативно-правового регулирования в ветеринарии.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36">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27.12.2018 N 524-ФЗ)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6.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 в </w:t>
      </w:r>
      <w:hyperlink r:id="rId37">
        <w:r w:rsidRPr="00BE7CCE">
          <w:rPr>
            <w:rFonts w:ascii="Times New Roman" w:hAnsi="Times New Roman" w:cs="Times New Roman"/>
            <w:color w:val="0000FF"/>
            <w:sz w:val="24"/>
            <w:szCs w:val="24"/>
          </w:rPr>
          <w:t>порядке</w:t>
        </w:r>
      </w:hyperlink>
      <w:r w:rsidRPr="00BE7CCE">
        <w:rPr>
          <w:rFonts w:ascii="Times New Roman" w:hAnsi="Times New Roman" w:cs="Times New Roman"/>
          <w:sz w:val="24"/>
          <w:szCs w:val="24"/>
        </w:rPr>
        <w:t>, установленном федеральным органом исполнительной власти в области нормативно-правового регулирования в ветеринарии: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на уловы водных биологических ресурсов до их поступления на переработку и (или) на место проведения ветеринарно-санитарной экспертизы;</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на продукцию животного происхождения, подвергнутую тепловой или иной обработке, обеспечивающей уничтожение в ней патогенных микроорганизмов и возбудителей паразитарных заболеваний, и (или) упакованную в потребительскую или транспортную упаковку, исключающую ее контакт с внешней средой, из </w:t>
      </w:r>
      <w:hyperlink r:id="rId38">
        <w:r w:rsidRPr="00BE7CCE">
          <w:rPr>
            <w:rFonts w:ascii="Times New Roman" w:hAnsi="Times New Roman" w:cs="Times New Roman"/>
            <w:color w:val="0000FF"/>
            <w:sz w:val="24"/>
            <w:szCs w:val="24"/>
          </w:rPr>
          <w:t>перечня</w:t>
        </w:r>
      </w:hyperlink>
      <w:r w:rsidRPr="00BE7CCE">
        <w:rPr>
          <w:rFonts w:ascii="Times New Roman" w:hAnsi="Times New Roman" w:cs="Times New Roman"/>
          <w:sz w:val="24"/>
          <w:szCs w:val="24"/>
        </w:rPr>
        <w:t>, утвержденного федеральным органом исполнительной власти в области нормативно-</w:t>
      </w:r>
      <w:r w:rsidRPr="00BE7CCE">
        <w:rPr>
          <w:rFonts w:ascii="Times New Roman" w:hAnsi="Times New Roman" w:cs="Times New Roman"/>
          <w:sz w:val="24"/>
          <w:szCs w:val="24"/>
        </w:rPr>
        <w:lastRenderedPageBreak/>
        <w:t>правового регулирования в ветеринарии, при условии, если такая продукция или сырье, из которого она изготовлена, прошли установленные ветеринарным законодательством Российской Федерации процедуры подтверждения (обеспечения) безопасности.</w:t>
      </w:r>
    </w:p>
    <w:p w:rsidR="00D61236" w:rsidRPr="00BE7CCE" w:rsidRDefault="00D61236" w:rsidP="00BE7CCE">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7. Форма и порядок оформления ветеринарных сопроводительных документов, за исключением формы и порядка оформления, установленных в соответствии с международными договорами Российской Федерации, устанавливаются ветеринарными </w:t>
      </w:r>
      <w:hyperlink r:id="rId39">
        <w:r w:rsidRPr="00BE7CCE">
          <w:rPr>
            <w:rFonts w:ascii="Times New Roman" w:hAnsi="Times New Roman" w:cs="Times New Roman"/>
            <w:color w:val="0000FF"/>
            <w:sz w:val="24"/>
            <w:szCs w:val="24"/>
          </w:rPr>
          <w:t>правилами</w:t>
        </w:r>
      </w:hyperlink>
      <w:r w:rsidRPr="00BE7CCE">
        <w:rPr>
          <w:rFonts w:ascii="Times New Roman" w:hAnsi="Times New Roman" w:cs="Times New Roman"/>
          <w:sz w:val="24"/>
          <w:szCs w:val="24"/>
        </w:rPr>
        <w:t xml:space="preserve"> организации работы по оформлению ветеринарных сопроводительных документов.</w:t>
      </w:r>
    </w:p>
    <w:p w:rsidR="00D61236" w:rsidRPr="00BE7CCE" w:rsidRDefault="00D61236">
      <w:pPr>
        <w:pStyle w:val="ConsPlusNormal"/>
        <w:spacing w:before="280"/>
        <w:ind w:firstLine="540"/>
        <w:jc w:val="both"/>
        <w:rPr>
          <w:rFonts w:ascii="Times New Roman" w:hAnsi="Times New Roman" w:cs="Times New Roman"/>
          <w:sz w:val="24"/>
          <w:szCs w:val="24"/>
        </w:rPr>
      </w:pPr>
      <w:bookmarkStart w:id="2" w:name="P110"/>
      <w:bookmarkEnd w:id="2"/>
      <w:r w:rsidRPr="00BE7CCE">
        <w:rPr>
          <w:rFonts w:ascii="Times New Roman" w:hAnsi="Times New Roman" w:cs="Times New Roman"/>
          <w:sz w:val="24"/>
          <w:szCs w:val="24"/>
        </w:rPr>
        <w:t xml:space="preserve">8. Оформление ветеринарных сопроводительных документов в электронной форме осуществляется с использованием федеральной государственной информационной системы в области ветеринарии в </w:t>
      </w:r>
      <w:hyperlink r:id="rId40">
        <w:r w:rsidRPr="00BE7CCE">
          <w:rPr>
            <w:rFonts w:ascii="Times New Roman" w:hAnsi="Times New Roman" w:cs="Times New Roman"/>
            <w:color w:val="0000FF"/>
            <w:sz w:val="24"/>
            <w:szCs w:val="24"/>
          </w:rPr>
          <w:t>порядке</w:t>
        </w:r>
      </w:hyperlink>
      <w:r w:rsidRPr="00BE7CCE">
        <w:rPr>
          <w:rFonts w:ascii="Times New Roman" w:hAnsi="Times New Roman" w:cs="Times New Roman"/>
          <w:sz w:val="24"/>
          <w:szCs w:val="24"/>
        </w:rPr>
        <w:t>, утверждаемом федеральным органом исполнительной власти в области нормативно-правового регулирования в ветеринарии.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9. Порядок, указанный в </w:t>
      </w:r>
      <w:hyperlink w:anchor="P110">
        <w:r w:rsidRPr="00BE7CCE">
          <w:rPr>
            <w:rFonts w:ascii="Times New Roman" w:hAnsi="Times New Roman" w:cs="Times New Roman"/>
            <w:color w:val="0000FF"/>
            <w:sz w:val="24"/>
            <w:szCs w:val="24"/>
          </w:rPr>
          <w:t>пункте 8</w:t>
        </w:r>
      </w:hyperlink>
      <w:r w:rsidRPr="00BE7CCE">
        <w:rPr>
          <w:rFonts w:ascii="Times New Roman" w:hAnsi="Times New Roman" w:cs="Times New Roman"/>
          <w:sz w:val="24"/>
          <w:szCs w:val="24"/>
        </w:rPr>
        <w:t xml:space="preserve"> настоящей статьи, должен предусматривать возможность создания с использованием федеральной государственной информационной системы в области ветеринарии формы для печати ветеринарного сопроводительного документа с реквизитами, в том числе с уникальным идентификационным номером и иной информацией, а также возможность автоматического формирования ветеринарного сопроводительного документа федеральной государственной информационной системой в области ветеринарии.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10. По заявлению собственника подконтрольных товаров выдача ветеринарных сопроводительных документов, оформленных в электронной форме, может производиться на бумажном носителе.</w:t>
      </w:r>
    </w:p>
    <w:p w:rsidR="00D61236" w:rsidRPr="00BE7CCE" w:rsidRDefault="00D61236" w:rsidP="00BE7CCE">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11. Оформление ветеринарных сопроводительных документов осуществляется на безвозмездной основе.</w:t>
      </w:r>
    </w:p>
    <w:p w:rsidR="00D61236" w:rsidRPr="00BE7CCE" w:rsidRDefault="00D61236">
      <w:pPr>
        <w:pStyle w:val="ConsPlusTitle"/>
        <w:spacing w:before="280"/>
        <w:ind w:firstLine="540"/>
        <w:jc w:val="both"/>
        <w:outlineLvl w:val="1"/>
        <w:rPr>
          <w:sz w:val="24"/>
          <w:szCs w:val="24"/>
        </w:rPr>
      </w:pPr>
      <w:r w:rsidRPr="00BE7CCE">
        <w:rPr>
          <w:sz w:val="24"/>
          <w:szCs w:val="24"/>
        </w:rPr>
        <w:t>Статья 2.4. Ветеринарные правила содержания животных</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(введена Федеральным </w:t>
      </w:r>
      <w:hyperlink r:id="rId41">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13.07.2015 N 243-ФЗ)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Ветеринарные правила содержания животных устанавливают требования к условиям содержания животных (за исключением диких животных, находящихся в состоянии естественной свободы, в том числе животных, относящихся к природным ресурсам континентального шельфа и исключительной экономической зоны Российской Федерации), а также требования к осуществлению мероприятий по карантинированию животных, обязательным профилактическим мероприятиям и диагностическим исследованиям животных. Ветеринарные правила содержания животных утверждаются применительно к отдельным видам животных и целям их содержания.</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2.5. Ветеринарные правила маркирования и учета животных</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42">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28.06.2022 N 221-ФЗ)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bookmarkStart w:id="3" w:name="P125"/>
      <w:bookmarkEnd w:id="3"/>
      <w:r w:rsidRPr="00BE7CCE">
        <w:rPr>
          <w:rFonts w:ascii="Times New Roman" w:hAnsi="Times New Roman" w:cs="Times New Roman"/>
          <w:sz w:val="24"/>
          <w:szCs w:val="24"/>
        </w:rPr>
        <w:t xml:space="preserve">1. Ветеринарные </w:t>
      </w:r>
      <w:hyperlink r:id="rId43">
        <w:r w:rsidRPr="00BE7CCE">
          <w:rPr>
            <w:rFonts w:ascii="Times New Roman" w:hAnsi="Times New Roman" w:cs="Times New Roman"/>
            <w:color w:val="0000FF"/>
            <w:sz w:val="24"/>
            <w:szCs w:val="24"/>
          </w:rPr>
          <w:t>правила</w:t>
        </w:r>
      </w:hyperlink>
      <w:r w:rsidRPr="00BE7CCE">
        <w:rPr>
          <w:rFonts w:ascii="Times New Roman" w:hAnsi="Times New Roman" w:cs="Times New Roman"/>
          <w:sz w:val="24"/>
          <w:szCs w:val="24"/>
        </w:rPr>
        <w:t xml:space="preserve"> маркирования и учета животных устанавливают порядок осуществления маркирования животных (за исключением служебных животных, принадлежащих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типы и свойства используемых средств маркирования, порядок формирования и присвоения номеров средств маркирования, перечень необходимых для учета животных сведений, представляемых владельцами животных лицам, </w:t>
      </w:r>
      <w:r w:rsidRPr="00BE7CCE">
        <w:rPr>
          <w:rFonts w:ascii="Times New Roman" w:hAnsi="Times New Roman" w:cs="Times New Roman"/>
          <w:sz w:val="24"/>
          <w:szCs w:val="24"/>
        </w:rPr>
        <w:lastRenderedPageBreak/>
        <w:t>осуществляющим учет животных, и сроки их представления, предусматривают случаи, при которых учет животных осуществляется федеральным органом исполнительной власти в области ветеринарного надзора и подведомственными ему территориальными органами, уполномоченными в области ветеринарии органами исполнительной власти субъектов Российской Федерации и подведомственными им организациями, а также специалистами в области ветеринарии, не являющимися уполномоченными лицами органов и организаций, входящих в систему Государственной ветеринарной службы Российской Федерации.</w:t>
      </w:r>
    </w:p>
    <w:p w:rsidR="00D61236" w:rsidRPr="00BE7CCE" w:rsidRDefault="00D61236" w:rsidP="00BE7CCE">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2. Порядок маркирования и учета служебных животных, указанных в </w:t>
      </w:r>
      <w:hyperlink w:anchor="P125">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 устанавливается федеральными органами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в ведении которых находятся учреждения и организации, использующие служебных животных.</w:t>
      </w:r>
    </w:p>
    <w:p w:rsidR="00D61236" w:rsidRPr="00BE7CCE" w:rsidRDefault="00D61236">
      <w:pPr>
        <w:pStyle w:val="ConsPlusTitle"/>
        <w:spacing w:before="280"/>
        <w:ind w:firstLine="540"/>
        <w:jc w:val="both"/>
        <w:outlineLvl w:val="1"/>
        <w:rPr>
          <w:sz w:val="24"/>
          <w:szCs w:val="24"/>
        </w:rPr>
      </w:pPr>
      <w:r w:rsidRPr="00BE7CCE">
        <w:rPr>
          <w:sz w:val="24"/>
          <w:szCs w:val="24"/>
        </w:rPr>
        <w:t>Статья 2.6. Ветеринарные правила проведения регионализации территории Российской Федерации</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(введена Федеральным </w:t>
      </w:r>
      <w:hyperlink r:id="rId44">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13.07.2015 N 243-ФЗ)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1. Регионализация территории Российской Федерации - определение статуса по заразной болезни животных территории Российской Федерации или ее части, ограниченной естественными или искусственными преградами и (или) границами территорий субъектов Российской Федерации, муниципальных образований либо их сочетанием.</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2. Регионализация территории Российской Федерации проводится федеральным органом исполнительной власти в области ветеринарного надзора в порядке, установленном федеральным органом исполнительной власти в области нормативно-правового регулирования в ветеринарии.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3. Ветеринарные </w:t>
      </w:r>
      <w:hyperlink r:id="rId45">
        <w:r w:rsidRPr="00BE7CCE">
          <w:rPr>
            <w:rFonts w:ascii="Times New Roman" w:hAnsi="Times New Roman" w:cs="Times New Roman"/>
            <w:color w:val="0000FF"/>
            <w:sz w:val="24"/>
            <w:szCs w:val="24"/>
          </w:rPr>
          <w:t>правила</w:t>
        </w:r>
      </w:hyperlink>
      <w:r w:rsidRPr="00BE7CCE">
        <w:rPr>
          <w:rFonts w:ascii="Times New Roman" w:hAnsi="Times New Roman" w:cs="Times New Roman"/>
          <w:sz w:val="24"/>
          <w:szCs w:val="24"/>
        </w:rPr>
        <w:t xml:space="preserve"> проведения регионализации территории Российской Федерации устанавливают порядок регионализации территории Российской Федерации, в том числе перечень заразных болезней животных, по которым проводится данная регионализация, порядок и особенности содержания животных, включая запрет на содержание и выпас животных, перемещения по территории Российской Федерации подконтрольных товаров в соответствии с данной регионализацией, перечень и порядок проведения необходимых дополнительных противоэпизоотических мероприятий, порядок информирования физических лиц и юридических лиц, органов государственной власти и органов местного самоуправления о мероприятиях по регионализации территории Российской Федерации, порядок составления, актуализации и опубликования данных и карты регионализации территории Российской Федерации.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46">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28.06.2022 N 221-ФЗ)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4. Регионализация территории Российской Федерации проводится с учетом данных эпизоотического зонирования и с учетом </w:t>
      </w:r>
      <w:proofErr w:type="spellStart"/>
      <w:r w:rsidRPr="00BE7CCE">
        <w:rPr>
          <w:rFonts w:ascii="Times New Roman" w:hAnsi="Times New Roman" w:cs="Times New Roman"/>
          <w:sz w:val="24"/>
          <w:szCs w:val="24"/>
        </w:rPr>
        <w:t>зоосанитарного</w:t>
      </w:r>
      <w:proofErr w:type="spellEnd"/>
      <w:r w:rsidRPr="00BE7CCE">
        <w:rPr>
          <w:rFonts w:ascii="Times New Roman" w:hAnsi="Times New Roman" w:cs="Times New Roman"/>
          <w:sz w:val="24"/>
          <w:szCs w:val="24"/>
        </w:rPr>
        <w:t xml:space="preserve"> статуса в случае его наличия.</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47">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28.06.2022 N 221-ФЗ)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 xml:space="preserve">Статья 2.7. Ветеринарные правила определения </w:t>
      </w:r>
      <w:proofErr w:type="spellStart"/>
      <w:r w:rsidRPr="00BE7CCE">
        <w:rPr>
          <w:sz w:val="24"/>
          <w:szCs w:val="24"/>
        </w:rPr>
        <w:t>зоосанитарного</w:t>
      </w:r>
      <w:proofErr w:type="spellEnd"/>
      <w:r w:rsidRPr="00BE7CCE">
        <w:rPr>
          <w:sz w:val="24"/>
          <w:szCs w:val="24"/>
        </w:rPr>
        <w:t xml:space="preserve"> статуса</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(введена Федеральным </w:t>
      </w:r>
      <w:hyperlink r:id="rId48">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28.06.2022 N 221-ФЗ)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1. Ветеринарные правила определения </w:t>
      </w:r>
      <w:proofErr w:type="spellStart"/>
      <w:r w:rsidRPr="00BE7CCE">
        <w:rPr>
          <w:rFonts w:ascii="Times New Roman" w:hAnsi="Times New Roman" w:cs="Times New Roman"/>
          <w:sz w:val="24"/>
          <w:szCs w:val="24"/>
        </w:rPr>
        <w:t>зоосанитарного</w:t>
      </w:r>
      <w:proofErr w:type="spellEnd"/>
      <w:r w:rsidRPr="00BE7CCE">
        <w:rPr>
          <w:rFonts w:ascii="Times New Roman" w:hAnsi="Times New Roman" w:cs="Times New Roman"/>
          <w:sz w:val="24"/>
          <w:szCs w:val="24"/>
        </w:rPr>
        <w:t xml:space="preserve">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животных, по производству, переработке и хранению подконтрольных </w:t>
      </w:r>
      <w:r w:rsidRPr="00BE7CCE">
        <w:rPr>
          <w:rFonts w:ascii="Times New Roman" w:hAnsi="Times New Roman" w:cs="Times New Roman"/>
          <w:sz w:val="24"/>
          <w:szCs w:val="24"/>
        </w:rPr>
        <w:lastRenderedPageBreak/>
        <w:t xml:space="preserve">товаров (далее в настоящей статье и </w:t>
      </w:r>
      <w:hyperlink w:anchor="P738">
        <w:r w:rsidRPr="00BE7CCE">
          <w:rPr>
            <w:rFonts w:ascii="Times New Roman" w:hAnsi="Times New Roman" w:cs="Times New Roman"/>
            <w:color w:val="0000FF"/>
            <w:sz w:val="24"/>
            <w:szCs w:val="24"/>
          </w:rPr>
          <w:t>статье 19.2</w:t>
        </w:r>
      </w:hyperlink>
      <w:r w:rsidRPr="00BE7CCE">
        <w:rPr>
          <w:rFonts w:ascii="Times New Roman" w:hAnsi="Times New Roman" w:cs="Times New Roman"/>
          <w:sz w:val="24"/>
          <w:szCs w:val="24"/>
        </w:rPr>
        <w:t xml:space="preserve"> настоящего Закона - объекты), устанавливают порядок определения и изменения </w:t>
      </w:r>
      <w:proofErr w:type="spellStart"/>
      <w:r w:rsidRPr="00BE7CCE">
        <w:rPr>
          <w:rFonts w:ascii="Times New Roman" w:hAnsi="Times New Roman" w:cs="Times New Roman"/>
          <w:sz w:val="24"/>
          <w:szCs w:val="24"/>
        </w:rPr>
        <w:t>зоосанитарного</w:t>
      </w:r>
      <w:proofErr w:type="spellEnd"/>
      <w:r w:rsidRPr="00BE7CCE">
        <w:rPr>
          <w:rFonts w:ascii="Times New Roman" w:hAnsi="Times New Roman" w:cs="Times New Roman"/>
          <w:sz w:val="24"/>
          <w:szCs w:val="24"/>
        </w:rPr>
        <w:t xml:space="preserve"> статуса объектов, критерии их отнесения к незащищенным объектам, объектам низкого, среднего или высокого уровня </w:t>
      </w:r>
      <w:proofErr w:type="spellStart"/>
      <w:r w:rsidRPr="00BE7CCE">
        <w:rPr>
          <w:rFonts w:ascii="Times New Roman" w:hAnsi="Times New Roman" w:cs="Times New Roman"/>
          <w:sz w:val="24"/>
          <w:szCs w:val="24"/>
        </w:rPr>
        <w:t>зоосанитарной</w:t>
      </w:r>
      <w:proofErr w:type="spellEnd"/>
      <w:r w:rsidRPr="00BE7CCE">
        <w:rPr>
          <w:rFonts w:ascii="Times New Roman" w:hAnsi="Times New Roman" w:cs="Times New Roman"/>
          <w:sz w:val="24"/>
          <w:szCs w:val="24"/>
        </w:rPr>
        <w:t xml:space="preserve"> защиты.</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2. Ветеринарные </w:t>
      </w:r>
      <w:hyperlink r:id="rId49">
        <w:r w:rsidRPr="00BE7CCE">
          <w:rPr>
            <w:rFonts w:ascii="Times New Roman" w:hAnsi="Times New Roman" w:cs="Times New Roman"/>
            <w:color w:val="0000FF"/>
            <w:sz w:val="24"/>
            <w:szCs w:val="24"/>
          </w:rPr>
          <w:t>правила</w:t>
        </w:r>
      </w:hyperlink>
      <w:r w:rsidRPr="00BE7CCE">
        <w:rPr>
          <w:rFonts w:ascii="Times New Roman" w:hAnsi="Times New Roman" w:cs="Times New Roman"/>
          <w:sz w:val="24"/>
          <w:szCs w:val="24"/>
        </w:rPr>
        <w:t xml:space="preserve"> определения </w:t>
      </w:r>
      <w:proofErr w:type="spellStart"/>
      <w:r w:rsidRPr="00BE7CCE">
        <w:rPr>
          <w:rFonts w:ascii="Times New Roman" w:hAnsi="Times New Roman" w:cs="Times New Roman"/>
          <w:sz w:val="24"/>
          <w:szCs w:val="24"/>
        </w:rPr>
        <w:t>зоосанитарного</w:t>
      </w:r>
      <w:proofErr w:type="spellEnd"/>
      <w:r w:rsidRPr="00BE7CCE">
        <w:rPr>
          <w:rFonts w:ascii="Times New Roman" w:hAnsi="Times New Roman" w:cs="Times New Roman"/>
          <w:sz w:val="24"/>
          <w:szCs w:val="24"/>
        </w:rPr>
        <w:t xml:space="preserve"> статуса утверждаются применительно к объектам в зависимости от видов животных, выращивание, содержание и убой которых осуществляются с использованием объектов, а также от видов подконтрольных товаров, производство, переработка и хранение которых осуществляются с использованием объектов.</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bookmarkStart w:id="4" w:name="P146"/>
      <w:bookmarkEnd w:id="4"/>
      <w:r w:rsidRPr="00BE7CCE">
        <w:rPr>
          <w:sz w:val="24"/>
          <w:szCs w:val="24"/>
        </w:rPr>
        <w:t>Статья 3. Полномочия Российской Федерации и субъектов Российской Федерации в области ветеринарии</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50">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22.08.2004 N 122-ФЗ)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К полномочиям Российской Федерации относятся: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законодательство Российской Федерации в области ветеринарии;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формирование и реализация на территории Российской Федерации мероприятий в области ветеринарии;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организация и обеспечение деятельности федерального органа исполнительной власти в области ветеринарии;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установление и отмена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 (далее - ограничительные мероприятия (карантин);</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51">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10.12.2010 N 356-ФЗ)</w:t>
      </w:r>
    </w:p>
    <w:p w:rsidR="00D61236" w:rsidRPr="00BE7CCE" w:rsidRDefault="00D61236">
      <w:pPr>
        <w:pStyle w:val="ConsPlusNormal"/>
        <w:spacing w:after="1"/>
        <w:rPr>
          <w:rFonts w:ascii="Times New Roman" w:hAnsi="Times New Roman" w:cs="Times New Roman"/>
          <w:sz w:val="24"/>
          <w:szCs w:val="24"/>
        </w:rPr>
      </w:pPr>
    </w:p>
    <w:p w:rsidR="00D61236" w:rsidRPr="00BE7CCE" w:rsidRDefault="00D61236">
      <w:pPr>
        <w:pStyle w:val="ConsPlusNormal"/>
        <w:spacing w:before="280"/>
        <w:ind w:firstLine="540"/>
        <w:jc w:val="both"/>
        <w:rPr>
          <w:rFonts w:ascii="Times New Roman" w:hAnsi="Times New Roman" w:cs="Times New Roman"/>
          <w:sz w:val="24"/>
          <w:szCs w:val="24"/>
        </w:rPr>
      </w:pPr>
      <w:r w:rsidRPr="00BE7CCE">
        <w:rPr>
          <w:rFonts w:ascii="Times New Roman" w:hAnsi="Times New Roman" w:cs="Times New Roman"/>
          <w:sz w:val="24"/>
          <w:szCs w:val="24"/>
        </w:rPr>
        <w:t>разработка и утверждение ветеринарных правил, утверждение порядка назначения лекарственных препаратов для ветеринарного применения, формы рецептурных бланков на лекарственные препараты для ветеринарного применения, порядка оформления указанных рецептурных бланков, их учета и хранения;</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13.07.2015 </w:t>
      </w:r>
      <w:hyperlink r:id="rId52">
        <w:r w:rsidRPr="00BE7CCE">
          <w:rPr>
            <w:rFonts w:ascii="Times New Roman" w:hAnsi="Times New Roman" w:cs="Times New Roman"/>
            <w:color w:val="0000FF"/>
            <w:sz w:val="24"/>
            <w:szCs w:val="24"/>
          </w:rPr>
          <w:t>N 243-ФЗ</w:t>
        </w:r>
      </w:hyperlink>
      <w:r w:rsidRPr="00BE7CCE">
        <w:rPr>
          <w:rFonts w:ascii="Times New Roman" w:hAnsi="Times New Roman" w:cs="Times New Roman"/>
          <w:sz w:val="24"/>
          <w:szCs w:val="24"/>
        </w:rPr>
        <w:t xml:space="preserve">, от 02.08.2019 </w:t>
      </w:r>
      <w:hyperlink r:id="rId53">
        <w:r w:rsidRPr="00BE7CCE">
          <w:rPr>
            <w:rFonts w:ascii="Times New Roman" w:hAnsi="Times New Roman" w:cs="Times New Roman"/>
            <w:color w:val="0000FF"/>
            <w:sz w:val="24"/>
            <w:szCs w:val="24"/>
          </w:rPr>
          <w:t>N 297-ФЗ</w:t>
        </w:r>
      </w:hyperlink>
      <w:r w:rsidRPr="00BE7CCE">
        <w:rPr>
          <w:rFonts w:ascii="Times New Roman" w:hAnsi="Times New Roman" w:cs="Times New Roman"/>
          <w:sz w:val="24"/>
          <w:szCs w:val="24"/>
        </w:rPr>
        <w:t xml:space="preserve">, от 11.06.2021 </w:t>
      </w:r>
      <w:hyperlink r:id="rId54">
        <w:r w:rsidRPr="00BE7CCE">
          <w:rPr>
            <w:rFonts w:ascii="Times New Roman" w:hAnsi="Times New Roman" w:cs="Times New Roman"/>
            <w:color w:val="0000FF"/>
            <w:sz w:val="24"/>
            <w:szCs w:val="24"/>
          </w:rPr>
          <w:t>N 179-ФЗ</w:t>
        </w:r>
      </w:hyperlink>
      <w:r w:rsidRPr="00BE7CCE">
        <w:rPr>
          <w:rFonts w:ascii="Times New Roman" w:hAnsi="Times New Roman" w:cs="Times New Roman"/>
          <w:sz w:val="24"/>
          <w:szCs w:val="24"/>
        </w:rPr>
        <w:t>)</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охрана территории Российской Федерации от заноса заразных болезней животных из иностранных государств;</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сотрудничество с международными организациями и иностранными государствами по вопросам ветеринарии;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регистрация лекарственных средств, кормов и государственная регистрация кормовых добавок;</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55">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11.06.2021 N 179-ФЗ)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обеспечение лекарственными средствами проведения противоэпизоотических мероприятий против заразных и иных болезней животных;</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56">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10.12.2010 N 356-ФЗ)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проведение регионализации территории Российской Федерации;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(абзац введен Федеральным </w:t>
      </w:r>
      <w:hyperlink r:id="rId57">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13.07.2015 N 243-ФЗ)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lastRenderedPageBreak/>
        <w:t>осуществление мониторинга ветеринарной безопасности территории Российской Федерации, исключительной экономической зоны Российской Федерации, континентального шельфа Российской Федерации, в том числе ветеринарной безопасности районов добычи (вылова) водных биологических ресурсов;</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(абзац введен Федеральным </w:t>
      </w:r>
      <w:hyperlink r:id="rId58">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13.07.2015 N 243-ФЗ)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создание федеральной государственной информационной системы в области ветеринарии и обеспечение ее функционирования;</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(абзац введен Федеральным </w:t>
      </w:r>
      <w:hyperlink r:id="rId59">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13.07.2015 N 243-ФЗ)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утверждение порядка проведения обследования объектов, связанных с выращиванием и содержанием животных, производством, хранением подконтрольных товаров, вывозимых в государства-импортеры, не являющиеся членами Евразийского экономического союза (далее - государства-импортеры), их переработкой.</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(абзац введен Федеральным </w:t>
      </w:r>
      <w:hyperlink r:id="rId60">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06.12.2021 N 397-ФЗ)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К полномочиям субъекта Российской Федерации в области ветеринарии относятся: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участие в реализации федеральных мероприятий на территории субъекта Российской Федерации;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организация проведения на территории субъекта Российской Федерации мероприятий по предупреждению и ликвидации болезней животных и их лечению;</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защита населения от болезней, общих для человека и животных, за исключением вопросов, решение которых отнесено к ведению Российской Федерации;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регистрация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61">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27.12.2018 N 524-ФЗ)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абзац утратил силу с 1 января 2020 года. - Федеральный </w:t>
      </w:r>
      <w:hyperlink r:id="rId62">
        <w:r w:rsidRPr="00BE7CCE">
          <w:rPr>
            <w:rFonts w:ascii="Times New Roman" w:hAnsi="Times New Roman" w:cs="Times New Roman"/>
            <w:color w:val="0000FF"/>
            <w:sz w:val="24"/>
            <w:szCs w:val="24"/>
          </w:rPr>
          <w:t>закон</w:t>
        </w:r>
      </w:hyperlink>
      <w:r w:rsidRPr="00BE7CCE">
        <w:rPr>
          <w:rFonts w:ascii="Times New Roman" w:hAnsi="Times New Roman" w:cs="Times New Roman"/>
          <w:sz w:val="24"/>
          <w:szCs w:val="24"/>
        </w:rPr>
        <w:t xml:space="preserve"> от 27.12.2019 N 447-ФЗ;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решение иных вопросов в области ветеринарии, за исключением вопросов, решение которых отнесено к ведению Российской Федерации.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(часть вторая в ред. Федерального </w:t>
      </w:r>
      <w:hyperlink r:id="rId63">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31.12.2005 N 199-ФЗ)</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3.1. Полномочия Российской Федерации в области ветеринарии, переданные для осуществления органам государственной власти субъектов Российской Федерации</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(введена Федеральным </w:t>
      </w:r>
      <w:hyperlink r:id="rId64">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10.12.2010 N 356-ФЗ)</w:t>
      </w:r>
    </w:p>
    <w:p w:rsidR="00D61236" w:rsidRPr="00BE7CCE" w:rsidRDefault="00D61236">
      <w:pPr>
        <w:pStyle w:val="ConsPlusNormal"/>
        <w:ind w:firstLine="540"/>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bookmarkStart w:id="5" w:name="P186"/>
      <w:bookmarkEnd w:id="5"/>
      <w:r w:rsidRPr="00BE7CCE">
        <w:rPr>
          <w:rFonts w:ascii="Times New Roman" w:hAnsi="Times New Roman" w:cs="Times New Roman"/>
          <w:sz w:val="24"/>
          <w:szCs w:val="24"/>
        </w:rPr>
        <w:t>1. К полномочиям Российской Федерации в области ветеринарии, переданным для осуществления органам государственной власти субъектов Российской Федерации, относятся: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1) установление ограничительных мероприятий (карантина) на территории субъекта Российской Федерации;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2) отмена ограничительных мероприятий (карантина) на территории субъекта Российской Федерации.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2. Осуществление указанных в </w:t>
      </w:r>
      <w:hyperlink w:anchor="P186">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 полномочий Российской </w:t>
      </w:r>
      <w:r w:rsidRPr="00BE7CCE">
        <w:rPr>
          <w:rFonts w:ascii="Times New Roman" w:hAnsi="Times New Roman" w:cs="Times New Roman"/>
          <w:sz w:val="24"/>
          <w:szCs w:val="24"/>
        </w:rPr>
        <w:lastRenderedPageBreak/>
        <w:t>Федерации передается органам государственной власти субъектов Российской Федерации без предоставления субвенций из федерального бюджета.</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2.1. Формирование органов исполнительной власти субъектов Российской Федерации, осуществляющих переданные полномочия, указанные в </w:t>
      </w:r>
      <w:hyperlink w:anchor="P186">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 проводится по согласованию с федеральным органом исполнительной власти в области нормативно-правового регулирования в области ветеринарии путем согласования их организационной структуры.</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(п. 2.1 введен Федеральным </w:t>
      </w:r>
      <w:hyperlink r:id="rId65">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28.06.2022 N 221-ФЗ)</w:t>
      </w:r>
    </w:p>
    <w:p w:rsidR="00D61236" w:rsidRPr="00BE7CCE" w:rsidRDefault="00D61236">
      <w:pPr>
        <w:pStyle w:val="ConsPlusNormal"/>
        <w:spacing w:before="220"/>
        <w:ind w:firstLine="540"/>
        <w:jc w:val="both"/>
        <w:rPr>
          <w:rFonts w:ascii="Times New Roman" w:hAnsi="Times New Roman" w:cs="Times New Roman"/>
          <w:sz w:val="24"/>
          <w:szCs w:val="24"/>
        </w:rPr>
      </w:pPr>
      <w:bookmarkStart w:id="6" w:name="P192"/>
      <w:bookmarkEnd w:id="6"/>
      <w:r w:rsidRPr="00BE7CCE">
        <w:rPr>
          <w:rFonts w:ascii="Times New Roman" w:hAnsi="Times New Roman" w:cs="Times New Roman"/>
          <w:sz w:val="24"/>
          <w:szCs w:val="24"/>
        </w:rPr>
        <w:t>3. Федеральный орган исполнительной власти в области нормативно-правового регулирования в ветеринарии: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1) принимает нормативные правовые акты по вопросам осуществления переданных полномочий, указанных в </w:t>
      </w:r>
      <w:hyperlink w:anchor="P186">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66">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27.12.2019 N 447-ФЗ)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1.1) утверждает в соответствии с </w:t>
      </w:r>
      <w:hyperlink r:id="rId67">
        <w:r w:rsidRPr="00BE7CCE">
          <w:rPr>
            <w:rFonts w:ascii="Times New Roman" w:hAnsi="Times New Roman" w:cs="Times New Roman"/>
            <w:color w:val="0000FF"/>
            <w:sz w:val="24"/>
            <w:szCs w:val="24"/>
          </w:rPr>
          <w:t>правилами</w:t>
        </w:r>
      </w:hyperlink>
      <w:r w:rsidRPr="00BE7CCE">
        <w:rPr>
          <w:rFonts w:ascii="Times New Roman" w:hAnsi="Times New Roman" w:cs="Times New Roman"/>
          <w:sz w:val="24"/>
          <w:szCs w:val="24"/>
        </w:rPr>
        <w:t xml:space="preserve">, устанавливаемыми Правительством Российской Федерации, </w:t>
      </w:r>
      <w:hyperlink r:id="rId68">
        <w:r w:rsidRPr="00BE7CCE">
          <w:rPr>
            <w:rFonts w:ascii="Times New Roman" w:hAnsi="Times New Roman" w:cs="Times New Roman"/>
            <w:color w:val="0000FF"/>
            <w:sz w:val="24"/>
            <w:szCs w:val="24"/>
          </w:rPr>
          <w:t>порядок</w:t>
        </w:r>
      </w:hyperlink>
      <w:r w:rsidRPr="00BE7CCE">
        <w:rPr>
          <w:rFonts w:ascii="Times New Roman" w:hAnsi="Times New Roman" w:cs="Times New Roman"/>
          <w:sz w:val="24"/>
          <w:szCs w:val="24"/>
        </w:rPr>
        <w:t xml:space="preserve"> осуществления контроля за эффективностью и качеством осуществления органами государственной власти субъекта Российской Федерации переданных полномочий, указанных в </w:t>
      </w:r>
      <w:hyperlink w:anchor="P186">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(пп. 1.1 введен Федеральным </w:t>
      </w:r>
      <w:hyperlink r:id="rId69">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24.04.2020 N 147-ФЗ)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2) осуществляет методическое сопровождение по вопросам осуществления органами государственной власти субъектов Российской Федерации переданных полномочий, указанных в </w:t>
      </w:r>
      <w:hyperlink w:anchor="P186">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(пп. 2 в ред. Федерального </w:t>
      </w:r>
      <w:hyperlink r:id="rId70">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28.06.2022 N 221-ФЗ)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3) - 5) утратили силу. - Федеральный </w:t>
      </w:r>
      <w:hyperlink r:id="rId71">
        <w:r w:rsidRPr="00BE7CCE">
          <w:rPr>
            <w:rFonts w:ascii="Times New Roman" w:hAnsi="Times New Roman" w:cs="Times New Roman"/>
            <w:color w:val="0000FF"/>
            <w:sz w:val="24"/>
            <w:szCs w:val="24"/>
          </w:rPr>
          <w:t>закон</w:t>
        </w:r>
      </w:hyperlink>
      <w:r w:rsidRPr="00BE7CCE">
        <w:rPr>
          <w:rFonts w:ascii="Times New Roman" w:hAnsi="Times New Roman" w:cs="Times New Roman"/>
          <w:sz w:val="24"/>
          <w:szCs w:val="24"/>
        </w:rPr>
        <w:t xml:space="preserve"> от 13.07.2015 N 233-ФЗ;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6) утратил силу. - Федеральный </w:t>
      </w:r>
      <w:hyperlink r:id="rId72">
        <w:r w:rsidRPr="00BE7CCE">
          <w:rPr>
            <w:rFonts w:ascii="Times New Roman" w:hAnsi="Times New Roman" w:cs="Times New Roman"/>
            <w:color w:val="0000FF"/>
            <w:sz w:val="24"/>
            <w:szCs w:val="24"/>
          </w:rPr>
          <w:t>закон</w:t>
        </w:r>
      </w:hyperlink>
      <w:r w:rsidRPr="00BE7CCE">
        <w:rPr>
          <w:rFonts w:ascii="Times New Roman" w:hAnsi="Times New Roman" w:cs="Times New Roman"/>
          <w:sz w:val="24"/>
          <w:szCs w:val="24"/>
        </w:rPr>
        <w:t xml:space="preserve"> от 24.04.2020 N 147-ФЗ;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7)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указанных в </w:t>
      </w:r>
      <w:hyperlink w:anchor="P186">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 с правом направления предписаний о приведении нормативных правовых актов субъектов Российской Федерации, принятых по вопросам осуществления переданных полномочий, в соответствие с законодательством Российской Федерации;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18.07.2011 </w:t>
      </w:r>
      <w:hyperlink r:id="rId73">
        <w:r w:rsidRPr="00BE7CCE">
          <w:rPr>
            <w:rFonts w:ascii="Times New Roman" w:hAnsi="Times New Roman" w:cs="Times New Roman"/>
            <w:color w:val="0000FF"/>
            <w:sz w:val="24"/>
            <w:szCs w:val="24"/>
          </w:rPr>
          <w:t>N 242-ФЗ</w:t>
        </w:r>
      </w:hyperlink>
      <w:r w:rsidRPr="00BE7CCE">
        <w:rPr>
          <w:rFonts w:ascii="Times New Roman" w:hAnsi="Times New Roman" w:cs="Times New Roman"/>
          <w:sz w:val="24"/>
          <w:szCs w:val="24"/>
        </w:rPr>
        <w:t xml:space="preserve">, от 27.12.2019 </w:t>
      </w:r>
      <w:hyperlink r:id="rId74">
        <w:r w:rsidRPr="00BE7CCE">
          <w:rPr>
            <w:rFonts w:ascii="Times New Roman" w:hAnsi="Times New Roman" w:cs="Times New Roman"/>
            <w:color w:val="0000FF"/>
            <w:sz w:val="24"/>
            <w:szCs w:val="24"/>
          </w:rPr>
          <w:t>N 447-ФЗ</w:t>
        </w:r>
      </w:hyperlink>
      <w:r w:rsidRPr="00BE7CCE">
        <w:rPr>
          <w:rFonts w:ascii="Times New Roman" w:hAnsi="Times New Roman" w:cs="Times New Roman"/>
          <w:sz w:val="24"/>
          <w:szCs w:val="24"/>
        </w:rPr>
        <w:t xml:space="preserve">, от 24.04.2020 </w:t>
      </w:r>
      <w:hyperlink r:id="rId75">
        <w:r w:rsidRPr="00BE7CCE">
          <w:rPr>
            <w:rFonts w:ascii="Times New Roman" w:hAnsi="Times New Roman" w:cs="Times New Roman"/>
            <w:color w:val="0000FF"/>
            <w:sz w:val="24"/>
            <w:szCs w:val="24"/>
          </w:rPr>
          <w:t>N 147-ФЗ</w:t>
        </w:r>
      </w:hyperlink>
      <w:r w:rsidRPr="00BE7CCE">
        <w:rPr>
          <w:rFonts w:ascii="Times New Roman" w:hAnsi="Times New Roman" w:cs="Times New Roman"/>
          <w:sz w:val="24"/>
          <w:szCs w:val="24"/>
        </w:rPr>
        <w:t>)</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8) утверждает формы бланков предписаний, предусмотренных </w:t>
      </w:r>
      <w:hyperlink w:anchor="P215">
        <w:r w:rsidRPr="00BE7CCE">
          <w:rPr>
            <w:rFonts w:ascii="Times New Roman" w:hAnsi="Times New Roman" w:cs="Times New Roman"/>
            <w:color w:val="0000FF"/>
            <w:sz w:val="24"/>
            <w:szCs w:val="24"/>
          </w:rPr>
          <w:t>пунктом 4</w:t>
        </w:r>
      </w:hyperlink>
      <w:r w:rsidRPr="00BE7CCE">
        <w:rPr>
          <w:rFonts w:ascii="Times New Roman" w:hAnsi="Times New Roman" w:cs="Times New Roman"/>
          <w:sz w:val="24"/>
          <w:szCs w:val="24"/>
        </w:rPr>
        <w:t xml:space="preserve"> настоящей статьи;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9) устанавливает формы отчетности, требования к содержанию отчетности, а также к порядку представления отчетности об осуществлении переданных полномочий, указанных в </w:t>
      </w:r>
      <w:hyperlink w:anchor="P186">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76">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27.12.2019 N 447-ФЗ)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10) вносит в Правительство Российской Федерации предложения, подготовленные в соответствии с </w:t>
      </w:r>
      <w:hyperlink w:anchor="P219">
        <w:r w:rsidRPr="00BE7CCE">
          <w:rPr>
            <w:rFonts w:ascii="Times New Roman" w:hAnsi="Times New Roman" w:cs="Times New Roman"/>
            <w:color w:val="0000FF"/>
            <w:sz w:val="24"/>
            <w:szCs w:val="24"/>
          </w:rPr>
          <w:t>подпунктом 2 пункта 4</w:t>
        </w:r>
      </w:hyperlink>
      <w:r w:rsidRPr="00BE7CCE">
        <w:rPr>
          <w:rFonts w:ascii="Times New Roman" w:hAnsi="Times New Roman" w:cs="Times New Roman"/>
          <w:sz w:val="24"/>
          <w:szCs w:val="24"/>
        </w:rPr>
        <w:t xml:space="preserve"> настоящей статьи, об изъятии переданных полномочий, указанных в </w:t>
      </w:r>
      <w:hyperlink w:anchor="P186">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 у органов государственной власти субъектов Российской Федерации;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(пп. 10 в ред. Федерального </w:t>
      </w:r>
      <w:hyperlink r:id="rId77">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24.04.2020 N 147-ФЗ)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lastRenderedPageBreak/>
        <w:t xml:space="preserve">11) утратил силу. - Федеральный </w:t>
      </w:r>
      <w:hyperlink r:id="rId78">
        <w:r w:rsidRPr="00BE7CCE">
          <w:rPr>
            <w:rFonts w:ascii="Times New Roman" w:hAnsi="Times New Roman" w:cs="Times New Roman"/>
            <w:color w:val="0000FF"/>
            <w:sz w:val="24"/>
            <w:szCs w:val="24"/>
          </w:rPr>
          <w:t>закон</w:t>
        </w:r>
      </w:hyperlink>
      <w:r w:rsidRPr="00BE7CCE">
        <w:rPr>
          <w:rFonts w:ascii="Times New Roman" w:hAnsi="Times New Roman" w:cs="Times New Roman"/>
          <w:sz w:val="24"/>
          <w:szCs w:val="24"/>
        </w:rPr>
        <w:t xml:space="preserve"> от 13.07.2015 N 233-ФЗ;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12) согласовывает назначение на должность руководителей органов исполнительной власти субъектов Российской Федерации, осуществляющих переданные полномочия.</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(пп. 12 введен Федеральным </w:t>
      </w:r>
      <w:hyperlink r:id="rId79">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28.06.2022 N 221-ФЗ)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3.1. Руководитель федерального органа исполнительной власти в области нормативно-правового регулирования в ветеринарии вправе:</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1)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руководителей органов исполнительной власти субъекта Российской Федерации, ответственных за осуществление переданных полномочий, указанных в </w:t>
      </w:r>
      <w:hyperlink w:anchor="P186">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 в случаях их ненадлежащего исполнения (неисполнения), которые подлежат рассмотрению в десятидневный срок;</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2)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полномочий, указанных в </w:t>
      </w:r>
      <w:hyperlink w:anchor="P186">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 в случаях, если при их осуществлении требуется координация деятельности органов государственной власти нескольких субъектов Российской Федерации.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(п. 3.1 введен Федеральным </w:t>
      </w:r>
      <w:hyperlink r:id="rId80">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24.04.2020 N 147-ФЗ)</w:t>
      </w:r>
    </w:p>
    <w:p w:rsidR="00D61236" w:rsidRPr="00BE7CCE" w:rsidRDefault="00D61236">
      <w:pPr>
        <w:pStyle w:val="ConsPlusNormal"/>
        <w:spacing w:before="220"/>
        <w:ind w:firstLine="540"/>
        <w:jc w:val="both"/>
        <w:rPr>
          <w:rFonts w:ascii="Times New Roman" w:hAnsi="Times New Roman" w:cs="Times New Roman"/>
          <w:sz w:val="24"/>
          <w:szCs w:val="24"/>
        </w:rPr>
      </w:pPr>
      <w:bookmarkStart w:id="7" w:name="P215"/>
      <w:bookmarkEnd w:id="7"/>
      <w:r w:rsidRPr="00BE7CCE">
        <w:rPr>
          <w:rFonts w:ascii="Times New Roman" w:hAnsi="Times New Roman" w:cs="Times New Roman"/>
          <w:sz w:val="24"/>
          <w:szCs w:val="24"/>
        </w:rPr>
        <w:t>4. Федеральный орган исполнительной власти в области ветеринарного надзора:</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указанных в </w:t>
      </w:r>
      <w:hyperlink w:anchor="P186">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 с правом проведения плановых и внеплановых проверок и направления по их результатам обязательных для исполнения предписаний:</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об устранении выявленных нарушений, включая отмену принятых решений или внесение в них изменений;</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органов исполнительной власти субъектов Российской Федерации, ответственных за неисполнение или ненадлежащее исполнение переданных полномочий, указанных в </w:t>
      </w:r>
      <w:hyperlink w:anchor="P186">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w:t>
      </w:r>
    </w:p>
    <w:p w:rsidR="00D61236" w:rsidRPr="00BE7CCE" w:rsidRDefault="00D61236">
      <w:pPr>
        <w:pStyle w:val="ConsPlusNormal"/>
        <w:spacing w:before="220"/>
        <w:ind w:firstLine="540"/>
        <w:jc w:val="both"/>
        <w:rPr>
          <w:rFonts w:ascii="Times New Roman" w:hAnsi="Times New Roman" w:cs="Times New Roman"/>
          <w:sz w:val="24"/>
          <w:szCs w:val="24"/>
        </w:rPr>
      </w:pPr>
      <w:bookmarkStart w:id="8" w:name="P219"/>
      <w:bookmarkEnd w:id="8"/>
      <w:r w:rsidRPr="00BE7CCE">
        <w:rPr>
          <w:rFonts w:ascii="Times New Roman" w:hAnsi="Times New Roman" w:cs="Times New Roman"/>
          <w:sz w:val="24"/>
          <w:szCs w:val="24"/>
        </w:rPr>
        <w:t xml:space="preserve">2) в случае неисполнения или ненадлежащего исполнения органами государственной власти субъекта Российской Федерации переданных полномочий, указанных в </w:t>
      </w:r>
      <w:hyperlink w:anchor="P186">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192">
        <w:r w:rsidRPr="00BE7CCE">
          <w:rPr>
            <w:rFonts w:ascii="Times New Roman" w:hAnsi="Times New Roman" w:cs="Times New Roman"/>
            <w:color w:val="0000FF"/>
            <w:sz w:val="24"/>
            <w:szCs w:val="24"/>
          </w:rPr>
          <w:t>пункте 3</w:t>
        </w:r>
      </w:hyperlink>
      <w:r w:rsidRPr="00BE7CCE">
        <w:rPr>
          <w:rFonts w:ascii="Times New Roman" w:hAnsi="Times New Roman" w:cs="Times New Roman"/>
          <w:sz w:val="24"/>
          <w:szCs w:val="24"/>
        </w:rPr>
        <w:t xml:space="preserve"> настоящей статьи, предложения об изъятии переданных полномочий, указанных в </w:t>
      </w:r>
      <w:hyperlink w:anchor="P186">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 у органов государственной власти субъекта Российской Федерации.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(п. 4 в ред. Федерального </w:t>
      </w:r>
      <w:hyperlink r:id="rId81">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24.04.2020 N 147-ФЗ)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1) назначает на должность руководителя органа исполнительной власти субъекта </w:t>
      </w:r>
      <w:r w:rsidRPr="00BE7CCE">
        <w:rPr>
          <w:rFonts w:ascii="Times New Roman" w:hAnsi="Times New Roman" w:cs="Times New Roman"/>
          <w:sz w:val="24"/>
          <w:szCs w:val="24"/>
        </w:rPr>
        <w:lastRenderedPageBreak/>
        <w:t xml:space="preserve">Российской Федерации, осуществляющего переданные полномочия, указанные в </w:t>
      </w:r>
      <w:hyperlink w:anchor="P186">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 по согласованию с федеральным органом исполнительной власти в области нормативно-правового регулирования в ветеринарии;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13.07.2015 </w:t>
      </w:r>
      <w:hyperlink r:id="rId82">
        <w:r w:rsidRPr="00BE7CCE">
          <w:rPr>
            <w:rFonts w:ascii="Times New Roman" w:hAnsi="Times New Roman" w:cs="Times New Roman"/>
            <w:color w:val="0000FF"/>
            <w:sz w:val="24"/>
            <w:szCs w:val="24"/>
          </w:rPr>
          <w:t>N 233-ФЗ</w:t>
        </w:r>
      </w:hyperlink>
      <w:r w:rsidRPr="00BE7CCE">
        <w:rPr>
          <w:rFonts w:ascii="Times New Roman" w:hAnsi="Times New Roman" w:cs="Times New Roman"/>
          <w:sz w:val="24"/>
          <w:szCs w:val="24"/>
        </w:rPr>
        <w:t xml:space="preserve">, от 27.12.2019 </w:t>
      </w:r>
      <w:hyperlink r:id="rId83">
        <w:r w:rsidRPr="00BE7CCE">
          <w:rPr>
            <w:rFonts w:ascii="Times New Roman" w:hAnsi="Times New Roman" w:cs="Times New Roman"/>
            <w:color w:val="0000FF"/>
            <w:sz w:val="24"/>
            <w:szCs w:val="24"/>
          </w:rPr>
          <w:t>N 447-ФЗ</w:t>
        </w:r>
      </w:hyperlink>
      <w:r w:rsidRPr="00BE7CCE">
        <w:rPr>
          <w:rFonts w:ascii="Times New Roman" w:hAnsi="Times New Roman" w:cs="Times New Roman"/>
          <w:sz w:val="24"/>
          <w:szCs w:val="24"/>
        </w:rPr>
        <w:t xml:space="preserve">, от 28.06.2022 </w:t>
      </w:r>
      <w:hyperlink r:id="rId84">
        <w:r w:rsidRPr="00BE7CCE">
          <w:rPr>
            <w:rFonts w:ascii="Times New Roman" w:hAnsi="Times New Roman" w:cs="Times New Roman"/>
            <w:color w:val="0000FF"/>
            <w:sz w:val="24"/>
            <w:szCs w:val="24"/>
          </w:rPr>
          <w:t>N 221-ФЗ</w:t>
        </w:r>
      </w:hyperlink>
      <w:r w:rsidRPr="00BE7CCE">
        <w:rPr>
          <w:rFonts w:ascii="Times New Roman" w:hAnsi="Times New Roman" w:cs="Times New Roman"/>
          <w:sz w:val="24"/>
          <w:szCs w:val="24"/>
        </w:rPr>
        <w:t>)</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2) освобождает от должности руководителя органа исполнительной власти субъекта Российской Федерации, осуществляющего переданные полномочия, указанные в </w:t>
      </w:r>
      <w:hyperlink w:anchor="P186">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13.07.2015 </w:t>
      </w:r>
      <w:hyperlink r:id="rId85">
        <w:r w:rsidRPr="00BE7CCE">
          <w:rPr>
            <w:rFonts w:ascii="Times New Roman" w:hAnsi="Times New Roman" w:cs="Times New Roman"/>
            <w:color w:val="0000FF"/>
            <w:sz w:val="24"/>
            <w:szCs w:val="24"/>
          </w:rPr>
          <w:t>N 233-ФЗ</w:t>
        </w:r>
      </w:hyperlink>
      <w:r w:rsidRPr="00BE7CCE">
        <w:rPr>
          <w:rFonts w:ascii="Times New Roman" w:hAnsi="Times New Roman" w:cs="Times New Roman"/>
          <w:sz w:val="24"/>
          <w:szCs w:val="24"/>
        </w:rPr>
        <w:t xml:space="preserve">, от 27.12.2019 </w:t>
      </w:r>
      <w:hyperlink r:id="rId86">
        <w:r w:rsidRPr="00BE7CCE">
          <w:rPr>
            <w:rFonts w:ascii="Times New Roman" w:hAnsi="Times New Roman" w:cs="Times New Roman"/>
            <w:color w:val="0000FF"/>
            <w:sz w:val="24"/>
            <w:szCs w:val="24"/>
          </w:rPr>
          <w:t>N 447-ФЗ</w:t>
        </w:r>
      </w:hyperlink>
      <w:r w:rsidRPr="00BE7CCE">
        <w:rPr>
          <w:rFonts w:ascii="Times New Roman" w:hAnsi="Times New Roman" w:cs="Times New Roman"/>
          <w:sz w:val="24"/>
          <w:szCs w:val="24"/>
        </w:rPr>
        <w:t>)</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3) утверждает структуру органов исполнительной власти субъекта Российской Федерации, осуществляющих переданные полномочия, указанные в </w:t>
      </w:r>
      <w:hyperlink w:anchor="P186">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13.07.2015 </w:t>
      </w:r>
      <w:hyperlink r:id="rId87">
        <w:r w:rsidRPr="00BE7CCE">
          <w:rPr>
            <w:rFonts w:ascii="Times New Roman" w:hAnsi="Times New Roman" w:cs="Times New Roman"/>
            <w:color w:val="0000FF"/>
            <w:sz w:val="24"/>
            <w:szCs w:val="24"/>
          </w:rPr>
          <w:t>N 233-ФЗ</w:t>
        </w:r>
      </w:hyperlink>
      <w:r w:rsidRPr="00BE7CCE">
        <w:rPr>
          <w:rFonts w:ascii="Times New Roman" w:hAnsi="Times New Roman" w:cs="Times New Roman"/>
          <w:sz w:val="24"/>
          <w:szCs w:val="24"/>
        </w:rPr>
        <w:t xml:space="preserve">, от 27.12.2019 </w:t>
      </w:r>
      <w:hyperlink r:id="rId88">
        <w:r w:rsidRPr="00BE7CCE">
          <w:rPr>
            <w:rFonts w:ascii="Times New Roman" w:hAnsi="Times New Roman" w:cs="Times New Roman"/>
            <w:color w:val="0000FF"/>
            <w:sz w:val="24"/>
            <w:szCs w:val="24"/>
          </w:rPr>
          <w:t>N 447-ФЗ</w:t>
        </w:r>
      </w:hyperlink>
      <w:r w:rsidRPr="00BE7CCE">
        <w:rPr>
          <w:rFonts w:ascii="Times New Roman" w:hAnsi="Times New Roman" w:cs="Times New Roman"/>
          <w:sz w:val="24"/>
          <w:szCs w:val="24"/>
        </w:rPr>
        <w:t>)</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4) самостоятельно организует деятельность по осуществлению переданных полномочий, указанных в </w:t>
      </w:r>
      <w:hyperlink w:anchor="P186">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92">
        <w:r w:rsidRPr="00BE7CCE">
          <w:rPr>
            <w:rFonts w:ascii="Times New Roman" w:hAnsi="Times New Roman" w:cs="Times New Roman"/>
            <w:color w:val="0000FF"/>
            <w:sz w:val="24"/>
            <w:szCs w:val="24"/>
          </w:rPr>
          <w:t>пунктом 3</w:t>
        </w:r>
      </w:hyperlink>
      <w:r w:rsidRPr="00BE7CCE">
        <w:rPr>
          <w:rFonts w:ascii="Times New Roman" w:hAnsi="Times New Roman" w:cs="Times New Roman"/>
          <w:sz w:val="24"/>
          <w:szCs w:val="24"/>
        </w:rPr>
        <w:t xml:space="preserve"> настоящей статьи;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89">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27.12.2019 N 447-ФЗ)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5) обеспечивает своевременное представление в федеральный орган исполнительной власти в области нормативно-правового регулирования в ветеринарии: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экземпляров нормативных правовых актов, принимаемых органами государственной власти субъекта Российской Федерации по вопросам переданных полномочий, указанных в </w:t>
      </w:r>
      <w:hyperlink w:anchor="P186">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90">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27.12.2019 N 447-ФЗ)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сведений о выявленных случаях заразных болезней животных;</w:t>
      </w:r>
    </w:p>
    <w:p w:rsidR="00D61236" w:rsidRPr="00BE7CCE" w:rsidRDefault="00D61236" w:rsidP="00BE7CCE">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иной информации, предусмотренной нормативными правовыми актами федерального органа исполнительной власти в области нормативно-правового регулирования в ветеринарии.</w:t>
      </w:r>
    </w:p>
    <w:p w:rsidR="00D61236" w:rsidRPr="00BE7CCE" w:rsidRDefault="00D61236">
      <w:pPr>
        <w:pStyle w:val="ConsPlusNormal"/>
        <w:spacing w:before="28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6. Полномочия федеральных органов исполнительной власти в области ветеринарии, предусмотренные настоящим Законом, за исключением полномочия по осуществлению федерального государственного ветеринарного контроля (надзора),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91">
        <w:r w:rsidRPr="00BE7CCE">
          <w:rPr>
            <w:rFonts w:ascii="Times New Roman" w:hAnsi="Times New Roman" w:cs="Times New Roman"/>
            <w:color w:val="0000FF"/>
            <w:sz w:val="24"/>
            <w:szCs w:val="24"/>
          </w:rPr>
          <w:t>статьей 26.3</w:t>
        </w:r>
      </w:hyperlink>
      <w:r w:rsidRPr="00BE7CCE">
        <w:rPr>
          <w:rFonts w:ascii="Times New Roman" w:hAnsi="Times New Roman" w:cs="Times New Roman"/>
          <w:sz w:val="24"/>
          <w:szCs w:val="24"/>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(п. 6 введен Федеральным </w:t>
      </w:r>
      <w:hyperlink r:id="rId92">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13.07.2015 N 233-ФЗ; в ред. Федеральных законов от 27.12.2019 </w:t>
      </w:r>
      <w:hyperlink r:id="rId93">
        <w:r w:rsidRPr="00BE7CCE">
          <w:rPr>
            <w:rFonts w:ascii="Times New Roman" w:hAnsi="Times New Roman" w:cs="Times New Roman"/>
            <w:color w:val="0000FF"/>
            <w:sz w:val="24"/>
            <w:szCs w:val="24"/>
          </w:rPr>
          <w:t>N 447-ФЗ</w:t>
        </w:r>
      </w:hyperlink>
      <w:r w:rsidRPr="00BE7CCE">
        <w:rPr>
          <w:rFonts w:ascii="Times New Roman" w:hAnsi="Times New Roman" w:cs="Times New Roman"/>
          <w:sz w:val="24"/>
          <w:szCs w:val="24"/>
        </w:rPr>
        <w:t xml:space="preserve">, от 11.06.2021 </w:t>
      </w:r>
      <w:hyperlink r:id="rId94">
        <w:r w:rsidRPr="00BE7CCE">
          <w:rPr>
            <w:rFonts w:ascii="Times New Roman" w:hAnsi="Times New Roman" w:cs="Times New Roman"/>
            <w:color w:val="0000FF"/>
            <w:sz w:val="24"/>
            <w:szCs w:val="24"/>
          </w:rPr>
          <w:t>N 170-ФЗ</w:t>
        </w:r>
      </w:hyperlink>
      <w:r w:rsidRPr="00BE7CCE">
        <w:rPr>
          <w:rFonts w:ascii="Times New Roman" w:hAnsi="Times New Roman" w:cs="Times New Roman"/>
          <w:sz w:val="24"/>
          <w:szCs w:val="24"/>
        </w:rPr>
        <w:t>)</w:t>
      </w:r>
    </w:p>
    <w:p w:rsidR="00D61236" w:rsidRPr="00BE7CCE" w:rsidRDefault="00D61236">
      <w:pPr>
        <w:pStyle w:val="ConsPlusNormal"/>
        <w:ind w:firstLine="540"/>
        <w:jc w:val="both"/>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 xml:space="preserve">Статья 4. Утратила силу. - Федеральный </w:t>
      </w:r>
      <w:hyperlink r:id="rId95">
        <w:r w:rsidRPr="00BE7CCE">
          <w:rPr>
            <w:color w:val="0000FF"/>
            <w:sz w:val="24"/>
            <w:szCs w:val="24"/>
          </w:rPr>
          <w:t>закон</w:t>
        </w:r>
      </w:hyperlink>
      <w:r w:rsidRPr="00BE7CCE">
        <w:rPr>
          <w:sz w:val="24"/>
          <w:szCs w:val="24"/>
        </w:rPr>
        <w:t xml:space="preserve"> от 27.12.2018 N 524-ФЗ.</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bookmarkStart w:id="9" w:name="P242"/>
      <w:bookmarkEnd w:id="9"/>
      <w:r w:rsidRPr="00BE7CCE">
        <w:rPr>
          <w:sz w:val="24"/>
          <w:szCs w:val="24"/>
        </w:rPr>
        <w:t>Статья 4.1. Федеральная государственная информационная система в области ветеринарии</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(введена Федеральным </w:t>
      </w:r>
      <w:hyperlink r:id="rId96">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13.07.2015 N 243-ФЗ)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1. Федеральная государственная информационная система в области ветеринарии </w:t>
      </w:r>
      <w:r w:rsidRPr="00BE7CCE">
        <w:rPr>
          <w:rFonts w:ascii="Times New Roman" w:hAnsi="Times New Roman" w:cs="Times New Roman"/>
          <w:sz w:val="24"/>
          <w:szCs w:val="24"/>
        </w:rPr>
        <w:lastRenderedPageBreak/>
        <w:t>создана в целях:</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обеспечения </w:t>
      </w:r>
      <w:proofErr w:type="spellStart"/>
      <w:r w:rsidRPr="00BE7CCE">
        <w:rPr>
          <w:rFonts w:ascii="Times New Roman" w:hAnsi="Times New Roman" w:cs="Times New Roman"/>
          <w:sz w:val="24"/>
          <w:szCs w:val="24"/>
        </w:rPr>
        <w:t>прослеживаемости</w:t>
      </w:r>
      <w:proofErr w:type="spellEnd"/>
      <w:r w:rsidRPr="00BE7CCE">
        <w:rPr>
          <w:rFonts w:ascii="Times New Roman" w:hAnsi="Times New Roman" w:cs="Times New Roman"/>
          <w:sz w:val="24"/>
          <w:szCs w:val="24"/>
        </w:rPr>
        <w:t xml:space="preserve"> подконтрольных товаров;</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оформления и выдачи ветеринарных сопроводительных документов;</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оформления разрешений на ввоз на территорию Российской Федерации, вывоз с территории Российской Федерации и транзит через территорию Российской Федерации подконтрольных товаров;</w:t>
      </w:r>
    </w:p>
    <w:p w:rsidR="00D61236" w:rsidRPr="00BE7CCE" w:rsidRDefault="00D61236" w:rsidP="00BE7CCE">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регистрации данных и результатов ветеринарно-санитарной экспертизы, лабораторных исследований и отбора проб для них;</w:t>
      </w:r>
    </w:p>
    <w:p w:rsidR="00D61236" w:rsidRPr="00BE7CCE" w:rsidRDefault="00D61236">
      <w:pPr>
        <w:pStyle w:val="ConsPlusNormal"/>
        <w:spacing w:before="280"/>
        <w:ind w:firstLine="540"/>
        <w:jc w:val="both"/>
        <w:rPr>
          <w:rFonts w:ascii="Times New Roman" w:hAnsi="Times New Roman" w:cs="Times New Roman"/>
          <w:sz w:val="24"/>
          <w:szCs w:val="24"/>
        </w:rPr>
      </w:pPr>
      <w:r w:rsidRPr="00BE7CCE">
        <w:rPr>
          <w:rFonts w:ascii="Times New Roman" w:hAnsi="Times New Roman" w:cs="Times New Roman"/>
          <w:sz w:val="24"/>
          <w:szCs w:val="24"/>
        </w:rPr>
        <w:t>обеспечения иных направлений деятельности Государственной ветеринарной службы Российской Федерации.</w:t>
      </w:r>
    </w:p>
    <w:p w:rsidR="00D61236" w:rsidRPr="00BE7CCE" w:rsidRDefault="00D61236" w:rsidP="00BE7CCE">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2. Создание, развитие и эксплуатация Федеральной государственной информационной системы в области ветеринарии осуществляются в </w:t>
      </w:r>
      <w:hyperlink r:id="rId97">
        <w:r w:rsidRPr="00BE7CCE">
          <w:rPr>
            <w:rFonts w:ascii="Times New Roman" w:hAnsi="Times New Roman" w:cs="Times New Roman"/>
            <w:color w:val="0000FF"/>
            <w:sz w:val="24"/>
            <w:szCs w:val="24"/>
          </w:rPr>
          <w:t>порядке</w:t>
        </w:r>
      </w:hyperlink>
      <w:r w:rsidRPr="00BE7CCE">
        <w:rPr>
          <w:rFonts w:ascii="Times New Roman" w:hAnsi="Times New Roman" w:cs="Times New Roman"/>
          <w:sz w:val="24"/>
          <w:szCs w:val="24"/>
        </w:rPr>
        <w:t>, установленном Правительством Российской Федерации. Данный порядок должен содержать требования к обеспечению доступа физических лиц и юридических лиц к информации, содержащейся в Федеральной государственной информационной системе в области ветеринарии, внесению информации в нее, получению информации из нее, регистрации указанных лиц в ней.</w:t>
      </w:r>
    </w:p>
    <w:p w:rsidR="00D61236" w:rsidRPr="00BE7CCE" w:rsidRDefault="00D61236">
      <w:pPr>
        <w:pStyle w:val="ConsPlusNormal"/>
        <w:spacing w:before="280"/>
        <w:ind w:firstLine="540"/>
        <w:jc w:val="both"/>
        <w:rPr>
          <w:rFonts w:ascii="Times New Roman" w:hAnsi="Times New Roman" w:cs="Times New Roman"/>
          <w:sz w:val="24"/>
          <w:szCs w:val="24"/>
        </w:rPr>
      </w:pPr>
      <w:r w:rsidRPr="00BE7CCE">
        <w:rPr>
          <w:rFonts w:ascii="Times New Roman" w:hAnsi="Times New Roman" w:cs="Times New Roman"/>
          <w:sz w:val="24"/>
          <w:szCs w:val="24"/>
        </w:rPr>
        <w:t>3. В Федеральной государственной информационной системе в области ветеринарии содержится следующая информация (за исключением информации, доступ к которой ограничен в соответствии с законодательством Российской Федерации):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98">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28.06.2022 N 221-ФЗ)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об органах и организациях, входящих в систему Государственной ветеринарной службы Российской Федерации;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 зарегистрированных специалистах в области ветеринарии, занимающихся предпринимательской деятельностью в области ветеринарии;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99">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27.12.2018 N 524-ФЗ)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о специалистах в области ветеринарии, аттестованных в соответствии с </w:t>
      </w:r>
      <w:hyperlink w:anchor="P102">
        <w:r w:rsidRPr="00BE7CCE">
          <w:rPr>
            <w:rFonts w:ascii="Times New Roman" w:hAnsi="Times New Roman" w:cs="Times New Roman"/>
            <w:color w:val="0000FF"/>
            <w:sz w:val="24"/>
            <w:szCs w:val="24"/>
          </w:rPr>
          <w:t>пунктом 5 статьи 2.3</w:t>
        </w:r>
      </w:hyperlink>
      <w:r w:rsidRPr="00BE7CCE">
        <w:rPr>
          <w:rFonts w:ascii="Times New Roman" w:hAnsi="Times New Roman" w:cs="Times New Roman"/>
          <w:sz w:val="24"/>
          <w:szCs w:val="24"/>
        </w:rPr>
        <w:t xml:space="preserve"> настоящего Закона;</w:t>
      </w:r>
    </w:p>
    <w:p w:rsidR="00D61236" w:rsidRPr="00BE7CCE" w:rsidRDefault="00D61236" w:rsidP="00BE7CCE">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100">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27.12.2018 N 524-ФЗ)</w:t>
      </w:r>
    </w:p>
    <w:p w:rsidR="00D61236" w:rsidRPr="00BE7CCE" w:rsidRDefault="00D61236">
      <w:pPr>
        <w:pStyle w:val="ConsPlusNormal"/>
        <w:spacing w:before="280"/>
        <w:ind w:firstLine="540"/>
        <w:jc w:val="both"/>
        <w:rPr>
          <w:rFonts w:ascii="Times New Roman" w:hAnsi="Times New Roman" w:cs="Times New Roman"/>
          <w:sz w:val="24"/>
          <w:szCs w:val="24"/>
        </w:rPr>
      </w:pPr>
      <w:r w:rsidRPr="00BE7CCE">
        <w:rPr>
          <w:rFonts w:ascii="Times New Roman" w:hAnsi="Times New Roman" w:cs="Times New Roman"/>
          <w:sz w:val="24"/>
          <w:szCs w:val="24"/>
        </w:rPr>
        <w:t>об объектах (земельных участках, зданиях, помещениях, строениях, сооружениях), с использованием которых осуществляются выращивание и содержание животных (за исключением служебных животных, принадлежащих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убой животных, производство, переработка, хранение и реализация подконтрольных товаров, утилизация биологических отходов, и объектах, с использованием которых осуществляется перемещение подконтрольных товаров;</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101">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28.06.2022 N 221-ФЗ)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 проведенных профилактических, диагностических, лечебных и иных мероприятиях;</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 лекарственных средствах, кормах и кормовых добавках;</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102">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11.06.2021 N 179-ФЗ)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lastRenderedPageBreak/>
        <w:t>о животных, маркированных в соответствии с ветеринарными правилами маркирования и учета животных;</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103">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28.06.2022 N 221-ФЗ)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об установлении и отмене ограничительных мероприятий (карантина);</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об осуществлении ветеринарного контроля в пунктах пропуска через Государственную границу Российской Федерации и (или) местах полного таможенного оформления;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об оформлении и о выдаче ветеринарных сопроводительных документов;</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 результатах ветеринарно-санитарной экспертизы, лабораторных исследований подконтрольных товаров;</w:t>
      </w:r>
    </w:p>
    <w:p w:rsidR="00D61236" w:rsidRPr="00BE7CCE" w:rsidRDefault="00D61236" w:rsidP="00BE7CCE">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 выявлении не соответствующих установленным требованиям подконтрольных товаров;</w:t>
      </w:r>
    </w:p>
    <w:p w:rsidR="00D61236" w:rsidRPr="00BE7CCE" w:rsidRDefault="00D61236">
      <w:pPr>
        <w:pStyle w:val="ConsPlusNormal"/>
        <w:spacing w:before="28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о специалистах в области ветеринарии, осуществляющих фармацевтическую деятельность, аккредитованных в соответствии с </w:t>
      </w:r>
      <w:hyperlink w:anchor="P55">
        <w:r w:rsidRPr="00BE7CCE">
          <w:rPr>
            <w:rFonts w:ascii="Times New Roman" w:hAnsi="Times New Roman" w:cs="Times New Roman"/>
            <w:color w:val="0000FF"/>
            <w:sz w:val="24"/>
            <w:szCs w:val="24"/>
          </w:rPr>
          <w:t>пунктом 5 статьи 1.1</w:t>
        </w:r>
      </w:hyperlink>
      <w:r w:rsidRPr="00BE7CCE">
        <w:rPr>
          <w:rFonts w:ascii="Times New Roman" w:hAnsi="Times New Roman" w:cs="Times New Roman"/>
          <w:sz w:val="24"/>
          <w:szCs w:val="24"/>
        </w:rPr>
        <w:t xml:space="preserve"> настоящего Закона;</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(абзац введен Федеральным </w:t>
      </w:r>
      <w:hyperlink r:id="rId104">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28.04.2023 N 149-ФЗ)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информация из государственной информационной системы мониторинга за оборотом товаров, подлежащих обязательной маркировке средствами идентификации, о подконтрольных товарах.</w:t>
      </w:r>
    </w:p>
    <w:p w:rsidR="00D61236" w:rsidRPr="00BE7CCE" w:rsidRDefault="00D61236" w:rsidP="00BE7CCE">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(абзац введен Федеральным </w:t>
      </w:r>
      <w:hyperlink r:id="rId105">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28.06.2022 N 221-ФЗ)</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4.2. Обследование объекта, связанного с выращиванием и содержанием животных, производством, хранением подконтрольных товаров, вывозимых в государства-импортеры, их переработкой</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(введена Федеральным </w:t>
      </w:r>
      <w:hyperlink r:id="rId106">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06.12.2021 N 397-ФЗ)</w:t>
      </w:r>
    </w:p>
    <w:p w:rsidR="00D61236" w:rsidRPr="00BE7CCE" w:rsidRDefault="00D61236">
      <w:pPr>
        <w:pStyle w:val="ConsPlusNormal"/>
        <w:spacing w:before="280"/>
        <w:ind w:firstLine="540"/>
        <w:jc w:val="both"/>
        <w:rPr>
          <w:rFonts w:ascii="Times New Roman" w:hAnsi="Times New Roman" w:cs="Times New Roman"/>
          <w:sz w:val="24"/>
          <w:szCs w:val="24"/>
        </w:rPr>
      </w:pPr>
      <w:bookmarkStart w:id="10" w:name="P293"/>
      <w:bookmarkEnd w:id="10"/>
      <w:r w:rsidRPr="00BE7CCE">
        <w:rPr>
          <w:rFonts w:ascii="Times New Roman" w:hAnsi="Times New Roman" w:cs="Times New Roman"/>
          <w:sz w:val="24"/>
          <w:szCs w:val="24"/>
        </w:rPr>
        <w:t>1. Обследование объекта, связанного с выращиванием и содержанием животных, производством, хранением подконтрольных товаров, вывозимых в государства-импортеры, их переработкой, проводится федеральным органом исполнительной власти в области ветеринарного надзора в целях установления соответствия такого объекта и подконтрольных товаров, производимых на таком объекте или с использованием такого объекта, ветеринарным требованиям государств-импортеров или иных государств, признаваемым государствами-импортерами (далее - ветеринарные требования государств-импортеров).</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2. Обследование объекта, указанного в </w:t>
      </w:r>
      <w:hyperlink w:anchor="P293">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 проводится на безвозмездной основе в случае подачи заявления владельцем такого объекта и включает в себя: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1) осмотр такого объекта, анализ осуществляемых на таком объекте или с использованием такого объекта производственных процессов, в том числе производственного контроля, и документов, характеризующих данные производственные процессы;</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2) анализ эпизоотической ситуации на территории, на которой находится такой объект, и на территории, используемой для выращивания и содержания животных, используемых для производства сырья, предназначенного для производства продукции животного происхождения.</w:t>
      </w:r>
    </w:p>
    <w:p w:rsidR="00D61236" w:rsidRPr="00BE7CCE" w:rsidRDefault="00D61236">
      <w:pPr>
        <w:pStyle w:val="ConsPlusNormal"/>
        <w:spacing w:before="220"/>
        <w:ind w:firstLine="540"/>
        <w:jc w:val="both"/>
        <w:rPr>
          <w:rFonts w:ascii="Times New Roman" w:hAnsi="Times New Roman" w:cs="Times New Roman"/>
          <w:sz w:val="24"/>
          <w:szCs w:val="24"/>
        </w:rPr>
      </w:pPr>
      <w:bookmarkStart w:id="11" w:name="P297"/>
      <w:bookmarkEnd w:id="11"/>
      <w:r w:rsidRPr="00BE7CCE">
        <w:rPr>
          <w:rFonts w:ascii="Times New Roman" w:hAnsi="Times New Roman" w:cs="Times New Roman"/>
          <w:sz w:val="24"/>
          <w:szCs w:val="24"/>
        </w:rPr>
        <w:lastRenderedPageBreak/>
        <w:t xml:space="preserve">3. По результатам обследования объекта, указанного в </w:t>
      </w:r>
      <w:hyperlink w:anchor="P293">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 такой объект признается соответствующим ветеринарным требованиям государств-импортеров или не соответствующим ветеринарным требованиям государств-импортеров.</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4. Предусмотренные </w:t>
      </w:r>
      <w:hyperlink w:anchor="P297">
        <w:r w:rsidRPr="00BE7CCE">
          <w:rPr>
            <w:rFonts w:ascii="Times New Roman" w:hAnsi="Times New Roman" w:cs="Times New Roman"/>
            <w:color w:val="0000FF"/>
            <w:sz w:val="24"/>
            <w:szCs w:val="24"/>
          </w:rPr>
          <w:t>пунктом 3</w:t>
        </w:r>
      </w:hyperlink>
      <w:r w:rsidRPr="00BE7CCE">
        <w:rPr>
          <w:rFonts w:ascii="Times New Roman" w:hAnsi="Times New Roman" w:cs="Times New Roman"/>
          <w:sz w:val="24"/>
          <w:szCs w:val="24"/>
        </w:rPr>
        <w:t xml:space="preserve"> настоящей статьи результаты обследования объектов, указанных в </w:t>
      </w:r>
      <w:hyperlink w:anchor="P293">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 информация о возможности или невозможности вывоза подконтрольных товаров в государства-импортеры размещаются в федеральной государственной информационной системе в области ветеринарии в соответствии со </w:t>
      </w:r>
      <w:hyperlink w:anchor="P242">
        <w:r w:rsidRPr="00BE7CCE">
          <w:rPr>
            <w:rFonts w:ascii="Times New Roman" w:hAnsi="Times New Roman" w:cs="Times New Roman"/>
            <w:color w:val="0000FF"/>
            <w:sz w:val="24"/>
            <w:szCs w:val="24"/>
          </w:rPr>
          <w:t>статьей 4.1</w:t>
        </w:r>
      </w:hyperlink>
      <w:r w:rsidRPr="00BE7CCE">
        <w:rPr>
          <w:rFonts w:ascii="Times New Roman" w:hAnsi="Times New Roman" w:cs="Times New Roman"/>
          <w:sz w:val="24"/>
          <w:szCs w:val="24"/>
        </w:rPr>
        <w:t xml:space="preserve"> настоящего Закона.</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5. Обследование объектов, указанных в </w:t>
      </w:r>
      <w:hyperlink w:anchor="P293">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 не проводится в случае признания государствами-импортерами обязательных требований Российской Федерации, предъявляемых к подконтрольным товарам, соответствующими ветеринарным требованиям государств-импортеров.</w:t>
      </w:r>
    </w:p>
    <w:p w:rsidR="00D61236" w:rsidRPr="00BE7CCE" w:rsidRDefault="00D61236">
      <w:pPr>
        <w:pStyle w:val="ConsPlusNormal"/>
        <w:spacing w:before="220"/>
        <w:ind w:firstLine="540"/>
        <w:jc w:val="both"/>
        <w:rPr>
          <w:rFonts w:ascii="Times New Roman" w:hAnsi="Times New Roman" w:cs="Times New Roman"/>
          <w:sz w:val="24"/>
          <w:szCs w:val="24"/>
        </w:rPr>
      </w:pPr>
      <w:bookmarkStart w:id="12" w:name="P300"/>
      <w:bookmarkEnd w:id="12"/>
      <w:r w:rsidRPr="00BE7CCE">
        <w:rPr>
          <w:rFonts w:ascii="Times New Roman" w:hAnsi="Times New Roman" w:cs="Times New Roman"/>
          <w:sz w:val="24"/>
          <w:szCs w:val="24"/>
        </w:rPr>
        <w:t xml:space="preserve">6. В случае получения информации от компетентного органа государства-импортера о несоответствии подконтрольных товаров ветеринарным требованиям государств-импортеров федеральный орган исполнительной власти в области ветеринарного надзора информирует владельца объекта, указанного в </w:t>
      </w:r>
      <w:hyperlink w:anchor="P293">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 о возможности или невозможности дальнейшего вывоза подконтрольных товаров из такого объекта в государство-импортер.</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7. </w:t>
      </w:r>
      <w:hyperlink r:id="rId107">
        <w:r w:rsidRPr="00BE7CCE">
          <w:rPr>
            <w:rFonts w:ascii="Times New Roman" w:hAnsi="Times New Roman" w:cs="Times New Roman"/>
            <w:color w:val="0000FF"/>
            <w:sz w:val="24"/>
            <w:szCs w:val="24"/>
          </w:rPr>
          <w:t>Порядок</w:t>
        </w:r>
      </w:hyperlink>
      <w:r w:rsidRPr="00BE7CCE">
        <w:rPr>
          <w:rFonts w:ascii="Times New Roman" w:hAnsi="Times New Roman" w:cs="Times New Roman"/>
          <w:sz w:val="24"/>
          <w:szCs w:val="24"/>
        </w:rPr>
        <w:t xml:space="preserve"> проведения обследования объекта, указанного в </w:t>
      </w:r>
      <w:hyperlink w:anchor="P293">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 в том числе </w:t>
      </w:r>
      <w:hyperlink r:id="rId108">
        <w:r w:rsidRPr="00BE7CCE">
          <w:rPr>
            <w:rFonts w:ascii="Times New Roman" w:hAnsi="Times New Roman" w:cs="Times New Roman"/>
            <w:color w:val="0000FF"/>
            <w:sz w:val="24"/>
            <w:szCs w:val="24"/>
          </w:rPr>
          <w:t>порядок</w:t>
        </w:r>
      </w:hyperlink>
      <w:r w:rsidRPr="00BE7CCE">
        <w:rPr>
          <w:rFonts w:ascii="Times New Roman" w:hAnsi="Times New Roman" w:cs="Times New Roman"/>
          <w:sz w:val="24"/>
          <w:szCs w:val="24"/>
        </w:rPr>
        <w:t xml:space="preserve"> оформления результатов обследования такого объекта и </w:t>
      </w:r>
      <w:hyperlink r:id="rId109">
        <w:r w:rsidRPr="00BE7CCE">
          <w:rPr>
            <w:rFonts w:ascii="Times New Roman" w:hAnsi="Times New Roman" w:cs="Times New Roman"/>
            <w:color w:val="0000FF"/>
            <w:sz w:val="24"/>
            <w:szCs w:val="24"/>
          </w:rPr>
          <w:t>порядок</w:t>
        </w:r>
      </w:hyperlink>
      <w:r w:rsidRPr="00BE7CCE">
        <w:rPr>
          <w:rFonts w:ascii="Times New Roman" w:hAnsi="Times New Roman" w:cs="Times New Roman"/>
          <w:sz w:val="24"/>
          <w:szCs w:val="24"/>
        </w:rPr>
        <w:t xml:space="preserve"> информирования владельца такого объекта, применительно к видам подконтрольных товаров о возможности или невозможности вывоза подконтрольных товаров в государства-импортеры в случае, предусмотренном </w:t>
      </w:r>
      <w:hyperlink w:anchor="P300">
        <w:r w:rsidRPr="00BE7CCE">
          <w:rPr>
            <w:rFonts w:ascii="Times New Roman" w:hAnsi="Times New Roman" w:cs="Times New Roman"/>
            <w:color w:val="0000FF"/>
            <w:sz w:val="24"/>
            <w:szCs w:val="24"/>
          </w:rPr>
          <w:t>пунктом 6</w:t>
        </w:r>
      </w:hyperlink>
      <w:r w:rsidRPr="00BE7CCE">
        <w:rPr>
          <w:rFonts w:ascii="Times New Roman" w:hAnsi="Times New Roman" w:cs="Times New Roman"/>
          <w:sz w:val="24"/>
          <w:szCs w:val="24"/>
        </w:rPr>
        <w:t xml:space="preserve"> настоящей статьи, утверждается Правительством Российской Федерации.</w:t>
      </w:r>
    </w:p>
    <w:p w:rsidR="00D61236" w:rsidRPr="00BE7CCE" w:rsidRDefault="00D61236" w:rsidP="00BE7CCE">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8. Федеральный орган исполнительной власти в области ветеринарного надзора на своем официальном сайте в информационно-телекоммуникационной сети "Интернет" размещает ветеринарные требования государств-импортеров, а также информацию о признании государствами-импортерами обязательных требований Российской Федерации, предъявляемых к подконтрольным товарам, соответствующими ветеринарным требованиям государств-импортеров в случае получения такой информации.</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jc w:val="center"/>
        <w:outlineLvl w:val="0"/>
        <w:rPr>
          <w:sz w:val="24"/>
          <w:szCs w:val="24"/>
        </w:rPr>
      </w:pPr>
      <w:r w:rsidRPr="00BE7CCE">
        <w:rPr>
          <w:sz w:val="24"/>
          <w:szCs w:val="24"/>
        </w:rPr>
        <w:t>Раздел II. ГОСУДАРСТВЕННАЯ ВЕТЕРИНАРНАЯ СЛУЖБА РОССИЙСКОЙ ФЕДЕРАЦИИ</w:t>
      </w:r>
    </w:p>
    <w:p w:rsidR="00D61236" w:rsidRPr="00BE7CCE" w:rsidRDefault="00D61236">
      <w:pPr>
        <w:pStyle w:val="ConsPlusNormal"/>
        <w:jc w:val="center"/>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110">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11.06.2021 N 170-ФЗ)</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5. Организация Государственной ветеринарной службы Российской Федерации</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1. Задачами Государственной ветеринарной службы Российской Федерации являются: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предупреждение и ликвидация заразных и массовых незаразных болезней животных;</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обеспечение безопасности продукции животного происхождения в ветеринарно-санитарном отношении;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111">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06.12.2021 N 397-ФЗ)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защита населения от болезней, общих для человека и животных;</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охрана территории Российской Федерации от заноса заразных болезней животных из </w:t>
      </w:r>
      <w:r w:rsidRPr="00BE7CCE">
        <w:rPr>
          <w:rFonts w:ascii="Times New Roman" w:hAnsi="Times New Roman" w:cs="Times New Roman"/>
          <w:sz w:val="24"/>
          <w:szCs w:val="24"/>
        </w:rPr>
        <w:lastRenderedPageBreak/>
        <w:t>иностранных государств.</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2. Система Государственной ветеринарной службы Российской Федерации включает в себя: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федеральный орган исполнительной власти в области нормативно-правового регулирования в ветеринарии;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федеральный орган исполнительной власти в области ветеринарного надзора и подведомственные ему территориальные органы и организации;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и подведомственные им организации;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03.07.2016 </w:t>
      </w:r>
      <w:hyperlink r:id="rId112">
        <w:r w:rsidRPr="00BE7CCE">
          <w:rPr>
            <w:rFonts w:ascii="Times New Roman" w:hAnsi="Times New Roman" w:cs="Times New Roman"/>
            <w:color w:val="0000FF"/>
            <w:sz w:val="24"/>
            <w:szCs w:val="24"/>
          </w:rPr>
          <w:t>N 227-ФЗ</w:t>
        </w:r>
      </w:hyperlink>
      <w:r w:rsidRPr="00BE7CCE">
        <w:rPr>
          <w:rFonts w:ascii="Times New Roman" w:hAnsi="Times New Roman" w:cs="Times New Roman"/>
          <w:sz w:val="24"/>
          <w:szCs w:val="24"/>
        </w:rPr>
        <w:t xml:space="preserve">, от 11.06.2021 </w:t>
      </w:r>
      <w:hyperlink r:id="rId113">
        <w:r w:rsidRPr="00BE7CCE">
          <w:rPr>
            <w:rFonts w:ascii="Times New Roman" w:hAnsi="Times New Roman" w:cs="Times New Roman"/>
            <w:color w:val="0000FF"/>
            <w:sz w:val="24"/>
            <w:szCs w:val="24"/>
          </w:rPr>
          <w:t>N 170-ФЗ</w:t>
        </w:r>
      </w:hyperlink>
      <w:r w:rsidRPr="00BE7CCE">
        <w:rPr>
          <w:rFonts w:ascii="Times New Roman" w:hAnsi="Times New Roman" w:cs="Times New Roman"/>
          <w:sz w:val="24"/>
          <w:szCs w:val="24"/>
        </w:rPr>
        <w:t>)</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в субъектах Российской Федерации - уполномоченные в области ветеринарии органы исполнительной власти субъектов Российской Федерации и подведомственные им организации.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114">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27.12.2018 N 524-ФЗ)</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(п. 2 в ред. Федерального </w:t>
      </w:r>
      <w:hyperlink r:id="rId115">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13.07.2015 N 243-ФЗ)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2.1. Система государственной ветеринарной службы Российской Федерации включает в себя также федеральный орган исполнительной власти, уполномоченный на осуществление федерального государственного ветеринарного надзора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(п. 2.1 введен Федеральным </w:t>
      </w:r>
      <w:hyperlink r:id="rId116">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13.07.2015 N 213-ФЗ; в ред. Федеральных законов от 27.12.2019 </w:t>
      </w:r>
      <w:hyperlink r:id="rId117">
        <w:r w:rsidRPr="00BE7CCE">
          <w:rPr>
            <w:rFonts w:ascii="Times New Roman" w:hAnsi="Times New Roman" w:cs="Times New Roman"/>
            <w:color w:val="0000FF"/>
            <w:sz w:val="24"/>
            <w:szCs w:val="24"/>
          </w:rPr>
          <w:t>N 447-ФЗ</w:t>
        </w:r>
      </w:hyperlink>
      <w:r w:rsidRPr="00BE7CCE">
        <w:rPr>
          <w:rFonts w:ascii="Times New Roman" w:hAnsi="Times New Roman" w:cs="Times New Roman"/>
          <w:sz w:val="24"/>
          <w:szCs w:val="24"/>
        </w:rPr>
        <w:t xml:space="preserve">, от 13.07.2020 </w:t>
      </w:r>
      <w:hyperlink r:id="rId118">
        <w:r w:rsidRPr="00BE7CCE">
          <w:rPr>
            <w:rFonts w:ascii="Times New Roman" w:hAnsi="Times New Roman" w:cs="Times New Roman"/>
            <w:color w:val="0000FF"/>
            <w:sz w:val="24"/>
            <w:szCs w:val="24"/>
          </w:rPr>
          <w:t>N 194-ФЗ</w:t>
        </w:r>
      </w:hyperlink>
      <w:r w:rsidRPr="00BE7CCE">
        <w:rPr>
          <w:rFonts w:ascii="Times New Roman" w:hAnsi="Times New Roman" w:cs="Times New Roman"/>
          <w:sz w:val="24"/>
          <w:szCs w:val="24"/>
        </w:rPr>
        <w:t>)</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2.2. Утратил силу с 1 января 2022 года. - Федеральный </w:t>
      </w:r>
      <w:hyperlink r:id="rId119">
        <w:r w:rsidRPr="00BE7CCE">
          <w:rPr>
            <w:rFonts w:ascii="Times New Roman" w:hAnsi="Times New Roman" w:cs="Times New Roman"/>
            <w:color w:val="0000FF"/>
            <w:sz w:val="24"/>
            <w:szCs w:val="24"/>
          </w:rPr>
          <w:t>закон</w:t>
        </w:r>
      </w:hyperlink>
      <w:r w:rsidRPr="00BE7CCE">
        <w:rPr>
          <w:rFonts w:ascii="Times New Roman" w:hAnsi="Times New Roman" w:cs="Times New Roman"/>
          <w:sz w:val="24"/>
          <w:szCs w:val="24"/>
        </w:rPr>
        <w:t xml:space="preserve"> от 23.04.2018 N 101-ФЗ.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3. Главный государственный ветеринарный </w:t>
      </w:r>
      <w:hyperlink r:id="rId120">
        <w:r w:rsidRPr="00BE7CCE">
          <w:rPr>
            <w:rFonts w:ascii="Times New Roman" w:hAnsi="Times New Roman" w:cs="Times New Roman"/>
            <w:color w:val="0000FF"/>
            <w:sz w:val="24"/>
            <w:szCs w:val="24"/>
          </w:rPr>
          <w:t>инспектор</w:t>
        </w:r>
      </w:hyperlink>
      <w:r w:rsidRPr="00BE7CCE">
        <w:rPr>
          <w:rFonts w:ascii="Times New Roman" w:hAnsi="Times New Roman" w:cs="Times New Roman"/>
          <w:sz w:val="24"/>
          <w:szCs w:val="24"/>
        </w:rPr>
        <w:t xml:space="preserve"> Российской Федерации назначается на должность и освобождается от должности Правительством Российской Федерации.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Абзац утратил силу с 1 января 2011 года. - Федеральный </w:t>
      </w:r>
      <w:hyperlink r:id="rId121">
        <w:r w:rsidRPr="00BE7CCE">
          <w:rPr>
            <w:rFonts w:ascii="Times New Roman" w:hAnsi="Times New Roman" w:cs="Times New Roman"/>
            <w:color w:val="0000FF"/>
            <w:sz w:val="24"/>
            <w:szCs w:val="24"/>
          </w:rPr>
          <w:t>закон</w:t>
        </w:r>
      </w:hyperlink>
      <w:r w:rsidRPr="00BE7CCE">
        <w:rPr>
          <w:rFonts w:ascii="Times New Roman" w:hAnsi="Times New Roman" w:cs="Times New Roman"/>
          <w:sz w:val="24"/>
          <w:szCs w:val="24"/>
        </w:rPr>
        <w:t xml:space="preserve"> от 10.12.2010 N 356-ФЗ.</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(п. 3 в ред. Федерального </w:t>
      </w:r>
      <w:hyperlink r:id="rId122">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22.08.2004 N 122-ФЗ)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4. Финансовое и материально-техническое обеспечение полномочий в области ветеринарии, определенных </w:t>
      </w:r>
      <w:hyperlink w:anchor="P146">
        <w:r w:rsidRPr="00BE7CCE">
          <w:rPr>
            <w:rFonts w:ascii="Times New Roman" w:hAnsi="Times New Roman" w:cs="Times New Roman"/>
            <w:color w:val="0000FF"/>
            <w:sz w:val="24"/>
            <w:szCs w:val="24"/>
          </w:rPr>
          <w:t>статьей 3</w:t>
        </w:r>
      </w:hyperlink>
      <w:r w:rsidRPr="00BE7CCE">
        <w:rPr>
          <w:rFonts w:ascii="Times New Roman" w:hAnsi="Times New Roman" w:cs="Times New Roman"/>
          <w:sz w:val="24"/>
          <w:szCs w:val="24"/>
        </w:rPr>
        <w:t xml:space="preserve"> настоящего Закона, различных уровней государственной власти осуществляется за счет средств соответствующих бюджетов.</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(п. 4 в ред. Федерального </w:t>
      </w:r>
      <w:hyperlink r:id="rId123">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22.08.2004 N 122-ФЗ)</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6. Социальная поддержка специалистов в области ветеринарии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124">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27.12.2018 N 524-ФЗ)</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125">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22.08.2004 N 122-ФЗ)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Специалистам в области ветеринарии могут устанавливаться меры социальной поддержки в соответствии с законодательством Российской Федерации и законодательством субъектов Российской Федерации.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lastRenderedPageBreak/>
        <w:t xml:space="preserve">(в ред. Федерального </w:t>
      </w:r>
      <w:hyperlink r:id="rId126">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27.12.2018 N 524-ФЗ)</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7.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127">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03.07.2016 N 227-ФЗ)</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128">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13.07.2015 N 243-ФЗ)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1. Федеральными органами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создаются ветеринарные (ветеринарно-санитарные) службы, организационная структура, порядок осуществления деятельности и финансовое обеспечение которых определяются соответствующими федеральными органами исполнительной власти.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129">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03.07.2016 N 227-ФЗ)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2.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осуществляют свою деятельность на объектах, подведомственных указанным органам, в соответствии с </w:t>
      </w:r>
      <w:hyperlink r:id="rId130">
        <w:r w:rsidRPr="00BE7CCE">
          <w:rPr>
            <w:rFonts w:ascii="Times New Roman" w:hAnsi="Times New Roman" w:cs="Times New Roman"/>
            <w:color w:val="0000FF"/>
            <w:sz w:val="24"/>
            <w:szCs w:val="24"/>
          </w:rPr>
          <w:t>положениями</w:t>
        </w:r>
      </w:hyperlink>
      <w:r w:rsidRPr="00BE7CCE">
        <w:rPr>
          <w:rFonts w:ascii="Times New Roman" w:hAnsi="Times New Roman" w:cs="Times New Roman"/>
          <w:sz w:val="24"/>
          <w:szCs w:val="24"/>
        </w:rPr>
        <w:t xml:space="preserve"> об этих службах, утвержденными в соответствии с законодательством Российской Федерации, исключительно на объектах, подведомственных указанным органам, под методическим руководством федерального органа исполнительной власти в области нормативно-правового регулирования в ветеринарии.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131">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03.07.2016 N 227-ФЗ)</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jc w:val="center"/>
        <w:outlineLvl w:val="0"/>
        <w:rPr>
          <w:sz w:val="24"/>
          <w:szCs w:val="24"/>
        </w:rPr>
      </w:pPr>
      <w:r w:rsidRPr="00BE7CCE">
        <w:rPr>
          <w:sz w:val="24"/>
          <w:szCs w:val="24"/>
        </w:rPr>
        <w:t>Раздел III. ФЕДЕРАЛЬНЫЙ ГОСУДАРСТВЕННЫЙ ВЕТЕРИНАРНЫЙ</w:t>
      </w:r>
    </w:p>
    <w:p w:rsidR="00D61236" w:rsidRPr="00BE7CCE" w:rsidRDefault="00D61236">
      <w:pPr>
        <w:pStyle w:val="ConsPlusTitle"/>
        <w:jc w:val="center"/>
        <w:rPr>
          <w:sz w:val="24"/>
          <w:szCs w:val="24"/>
        </w:rPr>
      </w:pPr>
      <w:r w:rsidRPr="00BE7CCE">
        <w:rPr>
          <w:sz w:val="24"/>
          <w:szCs w:val="24"/>
        </w:rPr>
        <w:t>КОНТРОЛЬ (НАДЗОР)</w:t>
      </w:r>
    </w:p>
    <w:p w:rsidR="00D61236" w:rsidRPr="00BE7CCE" w:rsidRDefault="00D61236">
      <w:pPr>
        <w:pStyle w:val="ConsPlusNormal"/>
        <w:jc w:val="center"/>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27.12.2019 </w:t>
      </w:r>
      <w:hyperlink r:id="rId132">
        <w:r w:rsidRPr="00BE7CCE">
          <w:rPr>
            <w:rFonts w:ascii="Times New Roman" w:hAnsi="Times New Roman" w:cs="Times New Roman"/>
            <w:color w:val="0000FF"/>
            <w:sz w:val="24"/>
            <w:szCs w:val="24"/>
          </w:rPr>
          <w:t>N 447-ФЗ</w:t>
        </w:r>
      </w:hyperlink>
      <w:r w:rsidRPr="00BE7CCE">
        <w:rPr>
          <w:rFonts w:ascii="Times New Roman" w:hAnsi="Times New Roman" w:cs="Times New Roman"/>
          <w:sz w:val="24"/>
          <w:szCs w:val="24"/>
        </w:rPr>
        <w:t>,</w:t>
      </w:r>
    </w:p>
    <w:p w:rsidR="00D61236" w:rsidRPr="00BE7CCE" w:rsidRDefault="00D61236">
      <w:pPr>
        <w:pStyle w:val="ConsPlusNormal"/>
        <w:jc w:val="center"/>
        <w:rPr>
          <w:rFonts w:ascii="Times New Roman" w:hAnsi="Times New Roman" w:cs="Times New Roman"/>
          <w:sz w:val="24"/>
          <w:szCs w:val="24"/>
        </w:rPr>
      </w:pPr>
      <w:r w:rsidRPr="00BE7CCE">
        <w:rPr>
          <w:rFonts w:ascii="Times New Roman" w:hAnsi="Times New Roman" w:cs="Times New Roman"/>
          <w:sz w:val="24"/>
          <w:szCs w:val="24"/>
        </w:rPr>
        <w:t xml:space="preserve">от 11.06.2021 </w:t>
      </w:r>
      <w:hyperlink r:id="rId133">
        <w:r w:rsidRPr="00BE7CCE">
          <w:rPr>
            <w:rFonts w:ascii="Times New Roman" w:hAnsi="Times New Roman" w:cs="Times New Roman"/>
            <w:color w:val="0000FF"/>
            <w:sz w:val="24"/>
            <w:szCs w:val="24"/>
          </w:rPr>
          <w:t>N 170-ФЗ</w:t>
        </w:r>
      </w:hyperlink>
      <w:r w:rsidRPr="00BE7CCE">
        <w:rPr>
          <w:rFonts w:ascii="Times New Roman" w:hAnsi="Times New Roman" w:cs="Times New Roman"/>
          <w:sz w:val="24"/>
          <w:szCs w:val="24"/>
        </w:rPr>
        <w:t>)</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8. Федеральный государственный ветеринарный контроль (надзор)</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27.12.2019 </w:t>
      </w:r>
      <w:hyperlink r:id="rId134">
        <w:r w:rsidRPr="00BE7CCE">
          <w:rPr>
            <w:rFonts w:ascii="Times New Roman" w:hAnsi="Times New Roman" w:cs="Times New Roman"/>
            <w:color w:val="0000FF"/>
            <w:sz w:val="24"/>
            <w:szCs w:val="24"/>
          </w:rPr>
          <w:t>N 447-ФЗ</w:t>
        </w:r>
      </w:hyperlink>
      <w:r w:rsidRPr="00BE7CCE">
        <w:rPr>
          <w:rFonts w:ascii="Times New Roman" w:hAnsi="Times New Roman" w:cs="Times New Roman"/>
          <w:sz w:val="24"/>
          <w:szCs w:val="24"/>
        </w:rPr>
        <w:t xml:space="preserve">, от 11.06.2021 </w:t>
      </w:r>
      <w:hyperlink r:id="rId135">
        <w:r w:rsidRPr="00BE7CCE">
          <w:rPr>
            <w:rFonts w:ascii="Times New Roman" w:hAnsi="Times New Roman" w:cs="Times New Roman"/>
            <w:color w:val="0000FF"/>
            <w:sz w:val="24"/>
            <w:szCs w:val="24"/>
          </w:rPr>
          <w:t>N 170-ФЗ</w:t>
        </w:r>
      </w:hyperlink>
      <w:r w:rsidRPr="00BE7CCE">
        <w:rPr>
          <w:rFonts w:ascii="Times New Roman" w:hAnsi="Times New Roman" w:cs="Times New Roman"/>
          <w:sz w:val="24"/>
          <w:szCs w:val="24"/>
        </w:rPr>
        <w:t>)</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136">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18.07.2011 N 242-ФЗ)</w:t>
      </w:r>
    </w:p>
    <w:p w:rsidR="00D61236" w:rsidRPr="00BE7CCE" w:rsidRDefault="00D61236">
      <w:pPr>
        <w:pStyle w:val="ConsPlusNormal"/>
        <w:ind w:firstLine="540"/>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1. Федеральный государственный ветеринарный контроль (надзор) осуществляется: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1) федеральным органом исполнительной власти в области ветеринарного надзора в соответствии с </w:t>
      </w:r>
      <w:hyperlink r:id="rId137">
        <w:r w:rsidRPr="00BE7CCE">
          <w:rPr>
            <w:rFonts w:ascii="Times New Roman" w:hAnsi="Times New Roman" w:cs="Times New Roman"/>
            <w:color w:val="0000FF"/>
            <w:sz w:val="24"/>
            <w:szCs w:val="24"/>
          </w:rPr>
          <w:t>положением</w:t>
        </w:r>
      </w:hyperlink>
      <w:r w:rsidRPr="00BE7CCE">
        <w:rPr>
          <w:rFonts w:ascii="Times New Roman" w:hAnsi="Times New Roman" w:cs="Times New Roman"/>
          <w:sz w:val="24"/>
          <w:szCs w:val="24"/>
        </w:rPr>
        <w:t>, утверждаемым Правительством Российской Федерации;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2) уполномоченными Правительством Российской Федерации федеральными органами исполнительной власти в пунктах пропуска через Государственную границу Российской Федерации в пределах компетенции и порядке, которые определяются Правительством Российской Федерации;</w:t>
      </w:r>
    </w:p>
    <w:p w:rsidR="00D61236" w:rsidRPr="00BE7CCE" w:rsidRDefault="00D61236">
      <w:pPr>
        <w:pStyle w:val="ConsPlusNormal"/>
        <w:spacing w:before="220"/>
        <w:ind w:firstLine="540"/>
        <w:jc w:val="both"/>
        <w:rPr>
          <w:rFonts w:ascii="Times New Roman" w:hAnsi="Times New Roman" w:cs="Times New Roman"/>
          <w:sz w:val="24"/>
          <w:szCs w:val="24"/>
        </w:rPr>
      </w:pPr>
      <w:bookmarkStart w:id="13" w:name="P364"/>
      <w:bookmarkEnd w:id="13"/>
      <w:r w:rsidRPr="00BE7CCE">
        <w:rPr>
          <w:rFonts w:ascii="Times New Roman" w:hAnsi="Times New Roman" w:cs="Times New Roman"/>
          <w:sz w:val="24"/>
          <w:szCs w:val="24"/>
        </w:rPr>
        <w:t xml:space="preserve">3) на объектах федеральных органов исполнительной власти в сфере обороны, внутренних дел, деятельности войск национальной гвардии Российской Федерации, исполнения наказаний, государственной охраны и в области обеспечения безопасности, на объектах, занимаемых войсками национальной гвардии Российской Федерации, - </w:t>
      </w:r>
      <w:r w:rsidRPr="00BE7CCE">
        <w:rPr>
          <w:rFonts w:ascii="Times New Roman" w:hAnsi="Times New Roman" w:cs="Times New Roman"/>
          <w:sz w:val="24"/>
          <w:szCs w:val="24"/>
        </w:rPr>
        <w:lastRenderedPageBreak/>
        <w:t>ветеринарными (ветеринарно-санитарными) службами указанных федеральных органов исполнительной власти, подразделениями территориальных органов указанных федеральных органов исполнительной власти и соответствующих органов управления, а также их подведомственными организациями.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(п. 1 в ред. Федерального </w:t>
      </w:r>
      <w:hyperlink r:id="rId138">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11.06.2021 N 170-ФЗ)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1.1. Предметом федерального государственного ветеринарного контроля (надзора) являются: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1) соблюдение юридическими лицами, индивидуальными предпринимателями и гражданами обязательных требований в области ветеринарии, установленных международными договорами Российской Федерации в сфере ветеринарии, актами, составляющими право Евразийского экономического союза, настоящим Законом, Федеральным </w:t>
      </w:r>
      <w:hyperlink r:id="rId139">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5 июля 1996 года N 86-ФЗ "О государственном регулировании в области генно-инженерной деятельности", другими федеральными законами и иными нормативными правовыми актами Российской Федерации: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при осуществлении профилактических, диагностических, лечебных, ограничительных и иных мероприятий, установлении и отмене на территории Российской Федерации карантина и иных ограничений, направленных на предотвращение распространения и ликвидацию очагов заразных и иных болезней животных;</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при оформлении ветеринарных сопроводительных документов;</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при назначении и проведении ветеринарно-санитарной экспертизы;</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при осуществлении мероприятий по обеспечению ветеринарной безопасности в отношении уловов водных биологических ресурсов и произведенной из них продукции;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при идентификации и учете животных;</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при проведении регионализации, эпизоотического зонирования, определении </w:t>
      </w:r>
      <w:proofErr w:type="spellStart"/>
      <w:r w:rsidRPr="00BE7CCE">
        <w:rPr>
          <w:rFonts w:ascii="Times New Roman" w:hAnsi="Times New Roman" w:cs="Times New Roman"/>
          <w:sz w:val="24"/>
          <w:szCs w:val="24"/>
        </w:rPr>
        <w:t>зоосанитарного</w:t>
      </w:r>
      <w:proofErr w:type="spellEnd"/>
      <w:r w:rsidRPr="00BE7CCE">
        <w:rPr>
          <w:rFonts w:ascii="Times New Roman" w:hAnsi="Times New Roman" w:cs="Times New Roman"/>
          <w:sz w:val="24"/>
          <w:szCs w:val="24"/>
        </w:rPr>
        <w:t xml:space="preserve"> статуса;</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при разведении, выращивании, содержании, перемещении (в том числе перевозке и перегоне), обороте и убое животных;</w:t>
      </w:r>
    </w:p>
    <w:p w:rsidR="00D61236" w:rsidRPr="00BE7CCE" w:rsidRDefault="00D61236" w:rsidP="00BE7CCE">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при производстве, перемещении, переработке, хранении, реализации и (или) обороте подконтрольных товаров;</w:t>
      </w:r>
    </w:p>
    <w:p w:rsidR="00D61236" w:rsidRPr="00BE7CCE" w:rsidRDefault="00D61236" w:rsidP="00BE7CCE">
      <w:pPr>
        <w:pStyle w:val="ConsPlusNormal"/>
        <w:spacing w:before="28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при перемещении, хранении, переработке, утилизации биологических отходов (трупов животных и птиц, абортированных и мертворожденных плодов, ветеринарных </w:t>
      </w:r>
      <w:proofErr w:type="spellStart"/>
      <w:r w:rsidRPr="00BE7CCE">
        <w:rPr>
          <w:rFonts w:ascii="Times New Roman" w:hAnsi="Times New Roman" w:cs="Times New Roman"/>
          <w:sz w:val="24"/>
          <w:szCs w:val="24"/>
        </w:rPr>
        <w:t>конфискатов</w:t>
      </w:r>
      <w:proofErr w:type="spellEnd"/>
      <w:r w:rsidRPr="00BE7CCE">
        <w:rPr>
          <w:rFonts w:ascii="Times New Roman" w:hAnsi="Times New Roman" w:cs="Times New Roman"/>
          <w:sz w:val="24"/>
          <w:szCs w:val="24"/>
        </w:rPr>
        <w:t>, других отходов, непригодных в пищу людям и на корм животным);</w:t>
      </w:r>
    </w:p>
    <w:p w:rsidR="00D61236" w:rsidRPr="00BE7CCE" w:rsidRDefault="00D61236">
      <w:pPr>
        <w:pStyle w:val="ConsPlusNormal"/>
        <w:spacing w:before="28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40">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27 декабря 2002 года N 184-ФЗ "О техническом регулировании";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41">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 </w:t>
      </w:r>
      <w:r w:rsidRPr="00BE7CCE">
        <w:rPr>
          <w:rFonts w:ascii="Times New Roman" w:hAnsi="Times New Roman" w:cs="Times New Roman"/>
          <w:sz w:val="24"/>
          <w:szCs w:val="24"/>
        </w:rPr>
        <w:lastRenderedPageBreak/>
        <w:t>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хранении, обработке, переработке, транспортировке и реализации побочных продуктов животноводства.</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(пп. 3 введен Федеральным </w:t>
      </w:r>
      <w:hyperlink r:id="rId142">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14.07.2022 N 248-ФЗ)</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(п. 1.1 введен Федеральным </w:t>
      </w:r>
      <w:hyperlink r:id="rId143">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11.06.2021 N 170-ФЗ)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1.2. В положении о федеральном государственном ветеринарном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44">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ветеринарного контроля (надзора), а также виды продукции, являющиеся объектами федерального государственного ветеринарного контроля (надзора).</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(п. 1.2 введен Федеральным </w:t>
      </w:r>
      <w:hyperlink r:id="rId145">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11.06.2021 N 170-ФЗ)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1.3. Организация и осуществление федерального государственного ветеринарного контроля (надзора), за исключением федерального государственного ветеринарного контроля (надзора), осуществляемого в пунктах пропуска через Государственную границу Российской Федерации, регулируются Федеральным </w:t>
      </w:r>
      <w:hyperlink r:id="rId146">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64">
        <w:r w:rsidRPr="00BE7CCE">
          <w:rPr>
            <w:rFonts w:ascii="Times New Roman" w:hAnsi="Times New Roman" w:cs="Times New Roman"/>
            <w:color w:val="0000FF"/>
            <w:sz w:val="24"/>
            <w:szCs w:val="24"/>
          </w:rPr>
          <w:t>подпункте 3 пункта 1</w:t>
        </w:r>
      </w:hyperlink>
      <w:r w:rsidRPr="00BE7CCE">
        <w:rPr>
          <w:rFonts w:ascii="Times New Roman" w:hAnsi="Times New Roman" w:cs="Times New Roman"/>
          <w:sz w:val="24"/>
          <w:szCs w:val="24"/>
        </w:rPr>
        <w:t xml:space="preserve"> настоящей статьи, - нормативными правовыми актами соответствующих федеральных органов исполнительной власти, принимаемыми по согласованию с федеральным органом исполнительной власти в области нормативно-правового регулирования в ветеринарии.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(п. 1.3 введен Федеральным </w:t>
      </w:r>
      <w:hyperlink r:id="rId147">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11.06.2021 N 170-ФЗ)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2. Полномочие по осуществлению федерального государственного ветеринарного надзора не может быть передано для осуществления органам исполнительной власти субъектов Российской Федерации в порядке, установленном </w:t>
      </w:r>
      <w:hyperlink r:id="rId148">
        <w:r w:rsidRPr="00BE7CCE">
          <w:rPr>
            <w:rFonts w:ascii="Times New Roman" w:hAnsi="Times New Roman" w:cs="Times New Roman"/>
            <w:color w:val="0000FF"/>
            <w:sz w:val="24"/>
            <w:szCs w:val="24"/>
          </w:rPr>
          <w:t>статьей 26.8</w:t>
        </w:r>
      </w:hyperlink>
      <w:r w:rsidRPr="00BE7CCE">
        <w:rPr>
          <w:rFonts w:ascii="Times New Roman" w:hAnsi="Times New Roman" w:cs="Times New Roman"/>
          <w:sz w:val="24"/>
          <w:szCs w:val="24"/>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 исключением случая, предусмотренного </w:t>
      </w:r>
      <w:hyperlink w:anchor="P391">
        <w:r w:rsidRPr="00BE7CCE">
          <w:rPr>
            <w:rFonts w:ascii="Times New Roman" w:hAnsi="Times New Roman" w:cs="Times New Roman"/>
            <w:color w:val="0000FF"/>
            <w:sz w:val="24"/>
            <w:szCs w:val="24"/>
          </w:rPr>
          <w:t>абзацем вторым</w:t>
        </w:r>
      </w:hyperlink>
      <w:r w:rsidRPr="00BE7CCE">
        <w:rPr>
          <w:rFonts w:ascii="Times New Roman" w:hAnsi="Times New Roman" w:cs="Times New Roman"/>
          <w:sz w:val="24"/>
          <w:szCs w:val="24"/>
        </w:rPr>
        <w:t xml:space="preserve"> настоящего пункта.</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149">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11.06.2021 N 170-ФЗ)</w:t>
      </w:r>
    </w:p>
    <w:p w:rsidR="00D61236" w:rsidRPr="00BE7CCE" w:rsidRDefault="00D61236">
      <w:pPr>
        <w:pStyle w:val="ConsPlusNormal"/>
        <w:spacing w:before="220"/>
        <w:ind w:firstLine="540"/>
        <w:jc w:val="both"/>
        <w:rPr>
          <w:rFonts w:ascii="Times New Roman" w:hAnsi="Times New Roman" w:cs="Times New Roman"/>
          <w:sz w:val="24"/>
          <w:szCs w:val="24"/>
        </w:rPr>
      </w:pPr>
      <w:bookmarkStart w:id="14" w:name="P391"/>
      <w:bookmarkEnd w:id="14"/>
      <w:r w:rsidRPr="00BE7CCE">
        <w:rPr>
          <w:rFonts w:ascii="Times New Roman" w:hAnsi="Times New Roman" w:cs="Times New Roman"/>
          <w:sz w:val="24"/>
          <w:szCs w:val="24"/>
        </w:rPr>
        <w:t xml:space="preserve">В порядке, установленном </w:t>
      </w:r>
      <w:hyperlink r:id="rId150">
        <w:r w:rsidRPr="00BE7CCE">
          <w:rPr>
            <w:rFonts w:ascii="Times New Roman" w:hAnsi="Times New Roman" w:cs="Times New Roman"/>
            <w:color w:val="0000FF"/>
            <w:sz w:val="24"/>
            <w:szCs w:val="24"/>
          </w:rPr>
          <w:t>статьей 26.8</w:t>
        </w:r>
      </w:hyperlink>
      <w:r w:rsidRPr="00BE7CCE">
        <w:rPr>
          <w:rFonts w:ascii="Times New Roman" w:hAnsi="Times New Roman" w:cs="Times New Roman"/>
          <w:sz w:val="24"/>
          <w:szCs w:val="24"/>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орган исполнительной власти в области ветеринарного надзора может передавать для осуществления органам исполнительной власти субъектов Российской Федерации часть своего полномочия по осуществлению федерального государственного ветеринарного надзора в отношении граждан, осуществляющих исключительно на территории соответствующего субъекта Российской Федерации деятельность, предметом которой являются разведение, выращивание, содержание животных, перемещение (в том числе перевозка и перегон) животных по территории субъекта Российской Федерации, оборот и убой животных на территории субъекта Российской Федерации, производство, переработка, хранение, реализация на территории субъекта Российской Федерации подконтрольных товаров и их транспортировка по территории субъекта Российской Федерации.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(п. 2 в ред. Федерального </w:t>
      </w:r>
      <w:hyperlink r:id="rId151">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27.12.2019 N 447-ФЗ)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lastRenderedPageBreak/>
        <w:t xml:space="preserve">2.1 - 2.2. Утратили силу с 1 июля 2021 года. - Федеральный </w:t>
      </w:r>
      <w:hyperlink r:id="rId152">
        <w:r w:rsidRPr="00BE7CCE">
          <w:rPr>
            <w:rFonts w:ascii="Times New Roman" w:hAnsi="Times New Roman" w:cs="Times New Roman"/>
            <w:color w:val="0000FF"/>
            <w:sz w:val="24"/>
            <w:szCs w:val="24"/>
          </w:rPr>
          <w:t>закон</w:t>
        </w:r>
      </w:hyperlink>
      <w:r w:rsidRPr="00BE7CCE">
        <w:rPr>
          <w:rFonts w:ascii="Times New Roman" w:hAnsi="Times New Roman" w:cs="Times New Roman"/>
          <w:sz w:val="24"/>
          <w:szCs w:val="24"/>
        </w:rPr>
        <w:t xml:space="preserve"> от 11.06.2021 N 170-ФЗ.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3. Плановые контрольные (надзорные) мероприятия в отношении граждан при осуществлении федерального государственного ветеринарного контроля (надзора) не проводятся.</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(п. 3 в ред. Федерального </w:t>
      </w:r>
      <w:hyperlink r:id="rId153">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11.06.2021 N 170-ФЗ)</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9. Права должностных лиц органов, осуществляющих федеральный государственный ветеринарный контроль (надзор)</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18.07.2011 </w:t>
      </w:r>
      <w:hyperlink r:id="rId154">
        <w:r w:rsidRPr="00BE7CCE">
          <w:rPr>
            <w:rFonts w:ascii="Times New Roman" w:hAnsi="Times New Roman" w:cs="Times New Roman"/>
            <w:color w:val="0000FF"/>
            <w:sz w:val="24"/>
            <w:szCs w:val="24"/>
          </w:rPr>
          <w:t>N 242-ФЗ</w:t>
        </w:r>
      </w:hyperlink>
      <w:r w:rsidRPr="00BE7CCE">
        <w:rPr>
          <w:rFonts w:ascii="Times New Roman" w:hAnsi="Times New Roman" w:cs="Times New Roman"/>
          <w:sz w:val="24"/>
          <w:szCs w:val="24"/>
        </w:rPr>
        <w:t xml:space="preserve">, от 27.12.2019 </w:t>
      </w:r>
      <w:hyperlink r:id="rId155">
        <w:r w:rsidRPr="00BE7CCE">
          <w:rPr>
            <w:rFonts w:ascii="Times New Roman" w:hAnsi="Times New Roman" w:cs="Times New Roman"/>
            <w:color w:val="0000FF"/>
            <w:sz w:val="24"/>
            <w:szCs w:val="24"/>
          </w:rPr>
          <w:t>N 447-ФЗ</w:t>
        </w:r>
      </w:hyperlink>
      <w:r w:rsidRPr="00BE7CCE">
        <w:rPr>
          <w:rFonts w:ascii="Times New Roman" w:hAnsi="Times New Roman" w:cs="Times New Roman"/>
          <w:sz w:val="24"/>
          <w:szCs w:val="24"/>
        </w:rPr>
        <w:t xml:space="preserve">, от 11.06.2021 </w:t>
      </w:r>
      <w:hyperlink r:id="rId156">
        <w:r w:rsidRPr="00BE7CCE">
          <w:rPr>
            <w:rFonts w:ascii="Times New Roman" w:hAnsi="Times New Roman" w:cs="Times New Roman"/>
            <w:color w:val="0000FF"/>
            <w:sz w:val="24"/>
            <w:szCs w:val="24"/>
          </w:rPr>
          <w:t>N 170-ФЗ</w:t>
        </w:r>
      </w:hyperlink>
      <w:r w:rsidRPr="00BE7CCE">
        <w:rPr>
          <w:rFonts w:ascii="Times New Roman" w:hAnsi="Times New Roman" w:cs="Times New Roman"/>
          <w:sz w:val="24"/>
          <w:szCs w:val="24"/>
        </w:rPr>
        <w:t>)</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157">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22.08.2004 N 122-ФЗ)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Должностные лица органов, осуществляющих федеральный государственный ветеринарный контроль (надзор), являющиеся государственными ветеринарными инспекторами, в </w:t>
      </w:r>
      <w:hyperlink r:id="rId158">
        <w:r w:rsidRPr="00BE7CCE">
          <w:rPr>
            <w:rFonts w:ascii="Times New Roman" w:hAnsi="Times New Roman" w:cs="Times New Roman"/>
            <w:color w:val="0000FF"/>
            <w:sz w:val="24"/>
            <w:szCs w:val="24"/>
          </w:rPr>
          <w:t>порядке</w:t>
        </w:r>
      </w:hyperlink>
      <w:r w:rsidRPr="00BE7CCE">
        <w:rPr>
          <w:rFonts w:ascii="Times New Roman" w:hAnsi="Times New Roman" w:cs="Times New Roman"/>
          <w:sz w:val="24"/>
          <w:szCs w:val="24"/>
        </w:rPr>
        <w:t>, установленном законодательством Российской Федерации, имеют право:</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18.07.2011 </w:t>
      </w:r>
      <w:hyperlink r:id="rId159">
        <w:r w:rsidRPr="00BE7CCE">
          <w:rPr>
            <w:rFonts w:ascii="Times New Roman" w:hAnsi="Times New Roman" w:cs="Times New Roman"/>
            <w:color w:val="0000FF"/>
            <w:sz w:val="24"/>
            <w:szCs w:val="24"/>
          </w:rPr>
          <w:t>N 242-ФЗ</w:t>
        </w:r>
      </w:hyperlink>
      <w:r w:rsidRPr="00BE7CCE">
        <w:rPr>
          <w:rFonts w:ascii="Times New Roman" w:hAnsi="Times New Roman" w:cs="Times New Roman"/>
          <w:sz w:val="24"/>
          <w:szCs w:val="24"/>
        </w:rPr>
        <w:t xml:space="preserve">, от 27.12.2019 </w:t>
      </w:r>
      <w:hyperlink r:id="rId160">
        <w:r w:rsidRPr="00BE7CCE">
          <w:rPr>
            <w:rFonts w:ascii="Times New Roman" w:hAnsi="Times New Roman" w:cs="Times New Roman"/>
            <w:color w:val="0000FF"/>
            <w:sz w:val="24"/>
            <w:szCs w:val="24"/>
          </w:rPr>
          <w:t>N 447-ФЗ</w:t>
        </w:r>
      </w:hyperlink>
      <w:r w:rsidRPr="00BE7CCE">
        <w:rPr>
          <w:rFonts w:ascii="Times New Roman" w:hAnsi="Times New Roman" w:cs="Times New Roman"/>
          <w:sz w:val="24"/>
          <w:szCs w:val="24"/>
        </w:rPr>
        <w:t xml:space="preserve">, от 11.06.2021 </w:t>
      </w:r>
      <w:hyperlink r:id="rId161">
        <w:r w:rsidRPr="00BE7CCE">
          <w:rPr>
            <w:rFonts w:ascii="Times New Roman" w:hAnsi="Times New Roman" w:cs="Times New Roman"/>
            <w:color w:val="0000FF"/>
            <w:sz w:val="24"/>
            <w:szCs w:val="24"/>
          </w:rPr>
          <w:t>N 170-ФЗ</w:t>
        </w:r>
      </w:hyperlink>
      <w:r w:rsidRPr="00BE7CCE">
        <w:rPr>
          <w:rFonts w:ascii="Times New Roman" w:hAnsi="Times New Roman" w:cs="Times New Roman"/>
          <w:sz w:val="24"/>
          <w:szCs w:val="24"/>
        </w:rPr>
        <w:t>)</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беспрепятственно в порядке, установленном законодательством Российской Федерации о ветеринарии, посещать и обследовать организации в целях проверки исполнения ими законодательства Российской Федерации, проведения противоэпизоотических и других ветеринарных мероприятий и соблюдения действующих ветеринарных правил;</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предъявлять организациям и гражданам требования о проведении противоэпизоотических и других мероприятий, об устранении нарушений законодательства Российской Федерации о ветеринарии, а также осуществлять контроль за выполнением этих требований;</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устанавливать причины, условия возникновения и распространения заразных </w:t>
      </w:r>
      <w:hyperlink r:id="rId162">
        <w:r w:rsidRPr="00BE7CCE">
          <w:rPr>
            <w:rFonts w:ascii="Times New Roman" w:hAnsi="Times New Roman" w:cs="Times New Roman"/>
            <w:color w:val="0000FF"/>
            <w:sz w:val="24"/>
            <w:szCs w:val="24"/>
          </w:rPr>
          <w:t>болезней</w:t>
        </w:r>
      </w:hyperlink>
      <w:r w:rsidRPr="00BE7CCE">
        <w:rPr>
          <w:rFonts w:ascii="Times New Roman" w:hAnsi="Times New Roman" w:cs="Times New Roman"/>
          <w:sz w:val="24"/>
          <w:szCs w:val="24"/>
        </w:rPr>
        <w:t xml:space="preserve"> животных и небезопасной в ветеринарно-санитарном отношении продукции животного происхождения;</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163">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06.12.2021 N 397-ФЗ)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вносить предложения в органы государственной власти Российской Федерации, субъектов Российской Федерации: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164">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10.12.2010 N 356-ФЗ)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 создании в установленном законодательством Российской Федерации порядке чрезвычайных противоэпизоотических комиссий;</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 введении на отдельных территориях Российской Федерации карантина и иных ограничений, направленных на предотвращение распространения и ликвидацию очагов заразных болезней животных;</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165">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10.12.2010 N 356-ФЗ)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абзац утратил силу. - Федеральный </w:t>
      </w:r>
      <w:hyperlink r:id="rId166">
        <w:r w:rsidRPr="00BE7CCE">
          <w:rPr>
            <w:rFonts w:ascii="Times New Roman" w:hAnsi="Times New Roman" w:cs="Times New Roman"/>
            <w:color w:val="0000FF"/>
            <w:sz w:val="24"/>
            <w:szCs w:val="24"/>
          </w:rPr>
          <w:t>закон</w:t>
        </w:r>
      </w:hyperlink>
      <w:r w:rsidRPr="00BE7CCE">
        <w:rPr>
          <w:rFonts w:ascii="Times New Roman" w:hAnsi="Times New Roman" w:cs="Times New Roman"/>
          <w:sz w:val="24"/>
          <w:szCs w:val="24"/>
        </w:rPr>
        <w:t xml:space="preserve"> от 21.07.2007 N 191-ФЗ;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принимать решения о проведении диагностических исследований и вакцинации животных по эпизоотическим показаниям;</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lastRenderedPageBreak/>
        <w:t xml:space="preserve">абзац утратил силу. - Федеральный </w:t>
      </w:r>
      <w:hyperlink r:id="rId167">
        <w:r w:rsidRPr="00BE7CCE">
          <w:rPr>
            <w:rFonts w:ascii="Times New Roman" w:hAnsi="Times New Roman" w:cs="Times New Roman"/>
            <w:color w:val="0000FF"/>
            <w:sz w:val="24"/>
            <w:szCs w:val="24"/>
          </w:rPr>
          <w:t>закон</w:t>
        </w:r>
      </w:hyperlink>
      <w:r w:rsidRPr="00BE7CCE">
        <w:rPr>
          <w:rFonts w:ascii="Times New Roman" w:hAnsi="Times New Roman" w:cs="Times New Roman"/>
          <w:sz w:val="24"/>
          <w:szCs w:val="24"/>
        </w:rPr>
        <w:t xml:space="preserve"> от 09.05.2005 N 45-ФЗ;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привлекать в установленном порядке к ответственности должностных лиц организаций и граждан за нарушение законодательства Российской Федерации о ветеринарии в соответствии с настоящим </w:t>
      </w:r>
      <w:hyperlink w:anchor="P780">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Главный государственный ветеринарный инспектор Российской Федерации имеет право участвовать в подготовке и подписании международных договоров с участием Российской Федерации по вопросам ветеринарии.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Ввоз на территорию Российской Федерации (вывоз с территории), а также транзит через территорию Российской Федерации продукции животного происхождения, кормов, кормовых добавок, лекарственных средств для животных осуществляется при наличии письменного разрешения Главного государственного ветеринарного инспектора Российской Федерации.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Часть четвертая утратила силу с 1 января 2020 года. - Федеральный </w:t>
      </w:r>
      <w:hyperlink r:id="rId168">
        <w:r w:rsidRPr="00BE7CCE">
          <w:rPr>
            <w:rFonts w:ascii="Times New Roman" w:hAnsi="Times New Roman" w:cs="Times New Roman"/>
            <w:color w:val="0000FF"/>
            <w:sz w:val="24"/>
            <w:szCs w:val="24"/>
          </w:rPr>
          <w:t>закон</w:t>
        </w:r>
      </w:hyperlink>
      <w:r w:rsidRPr="00BE7CCE">
        <w:rPr>
          <w:rFonts w:ascii="Times New Roman" w:hAnsi="Times New Roman" w:cs="Times New Roman"/>
          <w:sz w:val="24"/>
          <w:szCs w:val="24"/>
        </w:rPr>
        <w:t xml:space="preserve"> от 27.12.2019 N 447-ФЗ.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Права уполномоченных должностных лиц органов, осуществляющих федеральный государственный ветеринарный контроль (надзор), по осуществлению федерального государственного ветеринарного контроля (надзора)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устанавливаются Правительством Российской Федерации.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(часть пятая введена Федеральным </w:t>
      </w:r>
      <w:hyperlink r:id="rId169">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13.07.2015 N 213-ФЗ; в ред. Федеральных законов от 27.12.2019 </w:t>
      </w:r>
      <w:hyperlink r:id="rId170">
        <w:r w:rsidRPr="00BE7CCE">
          <w:rPr>
            <w:rFonts w:ascii="Times New Roman" w:hAnsi="Times New Roman" w:cs="Times New Roman"/>
            <w:color w:val="0000FF"/>
            <w:sz w:val="24"/>
            <w:szCs w:val="24"/>
          </w:rPr>
          <w:t>N 447-ФЗ</w:t>
        </w:r>
      </w:hyperlink>
      <w:r w:rsidRPr="00BE7CCE">
        <w:rPr>
          <w:rFonts w:ascii="Times New Roman" w:hAnsi="Times New Roman" w:cs="Times New Roman"/>
          <w:sz w:val="24"/>
          <w:szCs w:val="24"/>
        </w:rPr>
        <w:t xml:space="preserve">, от 13.07.2020 </w:t>
      </w:r>
      <w:hyperlink r:id="rId171">
        <w:r w:rsidRPr="00BE7CCE">
          <w:rPr>
            <w:rFonts w:ascii="Times New Roman" w:hAnsi="Times New Roman" w:cs="Times New Roman"/>
            <w:color w:val="0000FF"/>
            <w:sz w:val="24"/>
            <w:szCs w:val="24"/>
          </w:rPr>
          <w:t>N 194-ФЗ</w:t>
        </w:r>
      </w:hyperlink>
      <w:r w:rsidRPr="00BE7CCE">
        <w:rPr>
          <w:rFonts w:ascii="Times New Roman" w:hAnsi="Times New Roman" w:cs="Times New Roman"/>
          <w:sz w:val="24"/>
          <w:szCs w:val="24"/>
        </w:rPr>
        <w:t xml:space="preserve">, от 11.06.2021 </w:t>
      </w:r>
      <w:hyperlink r:id="rId172">
        <w:r w:rsidRPr="00BE7CCE">
          <w:rPr>
            <w:rFonts w:ascii="Times New Roman" w:hAnsi="Times New Roman" w:cs="Times New Roman"/>
            <w:color w:val="0000FF"/>
            <w:sz w:val="24"/>
            <w:szCs w:val="24"/>
          </w:rPr>
          <w:t>N 170-ФЗ</w:t>
        </w:r>
      </w:hyperlink>
      <w:r w:rsidRPr="00BE7CCE">
        <w:rPr>
          <w:rFonts w:ascii="Times New Roman" w:hAnsi="Times New Roman" w:cs="Times New Roman"/>
          <w:sz w:val="24"/>
          <w:szCs w:val="24"/>
        </w:rPr>
        <w:t>)</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Часть шестая утратила силу с 1 января 2022 года. - Федеральный </w:t>
      </w:r>
      <w:hyperlink r:id="rId173">
        <w:r w:rsidRPr="00BE7CCE">
          <w:rPr>
            <w:rFonts w:ascii="Times New Roman" w:hAnsi="Times New Roman" w:cs="Times New Roman"/>
            <w:color w:val="0000FF"/>
            <w:sz w:val="24"/>
            <w:szCs w:val="24"/>
          </w:rPr>
          <w:t>закон</w:t>
        </w:r>
      </w:hyperlink>
      <w:r w:rsidRPr="00BE7CCE">
        <w:rPr>
          <w:rFonts w:ascii="Times New Roman" w:hAnsi="Times New Roman" w:cs="Times New Roman"/>
          <w:sz w:val="24"/>
          <w:szCs w:val="24"/>
        </w:rPr>
        <w:t xml:space="preserve"> от 23.04.2018 N 101-ФЗ.</w:t>
      </w:r>
    </w:p>
    <w:p w:rsidR="00D61236" w:rsidRPr="00BE7CCE" w:rsidRDefault="00D61236">
      <w:pPr>
        <w:pStyle w:val="ConsPlusNormal"/>
        <w:ind w:firstLine="540"/>
        <w:jc w:val="both"/>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 xml:space="preserve">Статья 10. Утратила силу. - Федеральный </w:t>
      </w:r>
      <w:hyperlink r:id="rId174">
        <w:r w:rsidRPr="00BE7CCE">
          <w:rPr>
            <w:color w:val="0000FF"/>
            <w:sz w:val="24"/>
            <w:szCs w:val="24"/>
          </w:rPr>
          <w:t>закон</w:t>
        </w:r>
      </w:hyperlink>
      <w:r w:rsidRPr="00BE7CCE">
        <w:rPr>
          <w:sz w:val="24"/>
          <w:szCs w:val="24"/>
        </w:rPr>
        <w:t xml:space="preserve"> от 22.08.2004 N 122-ФЗ.</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 xml:space="preserve">Статья 11. Утратила силу. - Федеральный </w:t>
      </w:r>
      <w:hyperlink r:id="rId175">
        <w:r w:rsidRPr="00BE7CCE">
          <w:rPr>
            <w:color w:val="0000FF"/>
            <w:sz w:val="24"/>
            <w:szCs w:val="24"/>
          </w:rPr>
          <w:t>закон</w:t>
        </w:r>
      </w:hyperlink>
      <w:r w:rsidRPr="00BE7CCE">
        <w:rPr>
          <w:sz w:val="24"/>
          <w:szCs w:val="24"/>
        </w:rPr>
        <w:t xml:space="preserve"> от 22.08.2004 N 122-ФЗ.</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jc w:val="center"/>
        <w:outlineLvl w:val="0"/>
        <w:rPr>
          <w:sz w:val="24"/>
          <w:szCs w:val="24"/>
        </w:rPr>
      </w:pPr>
      <w:r w:rsidRPr="00BE7CCE">
        <w:rPr>
          <w:sz w:val="24"/>
          <w:szCs w:val="24"/>
        </w:rPr>
        <w:t>Раздел III.I. ГОСУДАРСТВЕННАЯ РЕГИСТРАЦИЯ КОРМОВЫХ ДОБАВОК</w:t>
      </w:r>
    </w:p>
    <w:p w:rsidR="00D61236" w:rsidRPr="00BE7CCE" w:rsidRDefault="00D61236">
      <w:pPr>
        <w:pStyle w:val="ConsPlusNormal"/>
        <w:jc w:val="center"/>
        <w:rPr>
          <w:rFonts w:ascii="Times New Roman" w:hAnsi="Times New Roman" w:cs="Times New Roman"/>
          <w:sz w:val="24"/>
          <w:szCs w:val="24"/>
        </w:rPr>
      </w:pPr>
      <w:r w:rsidRPr="00BE7CCE">
        <w:rPr>
          <w:rFonts w:ascii="Times New Roman" w:hAnsi="Times New Roman" w:cs="Times New Roman"/>
          <w:sz w:val="24"/>
          <w:szCs w:val="24"/>
        </w:rPr>
        <w:t xml:space="preserve">(введен Федеральным </w:t>
      </w:r>
      <w:hyperlink r:id="rId176">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11.06.2021 N 179-ФЗ)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11.1. Государственная регистрация кормовых добавок</w:t>
      </w:r>
    </w:p>
    <w:p w:rsidR="00D61236" w:rsidRPr="00BE7CCE" w:rsidRDefault="00D61236">
      <w:pPr>
        <w:pStyle w:val="ConsPlusNormal"/>
        <w:ind w:left="540"/>
        <w:jc w:val="both"/>
        <w:rPr>
          <w:rFonts w:ascii="Times New Roman" w:hAnsi="Times New Roman" w:cs="Times New Roman"/>
          <w:sz w:val="24"/>
          <w:szCs w:val="24"/>
        </w:rPr>
      </w:pPr>
      <w:r w:rsidRPr="00BE7CCE">
        <w:rPr>
          <w:rFonts w:ascii="Times New Roman" w:hAnsi="Times New Roman" w:cs="Times New Roman"/>
          <w:sz w:val="24"/>
          <w:szCs w:val="24"/>
        </w:rPr>
        <w:t xml:space="preserve">(введена Федеральным </w:t>
      </w:r>
      <w:hyperlink r:id="rId177">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11.06.2021 N 179-ФЗ)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1. Государственной регистрации подлежат кормовые добавки, которые используются для целей обогащения рациона животных недостающими питательными веществами, улучшения усвоения питательных веществ, повышения продуктивности животных, улучшения потребительских свойств кормов и продуктов животноводства, нормализации обмена веществ животных и </w:t>
      </w:r>
      <w:hyperlink r:id="rId178">
        <w:r w:rsidRPr="00BE7CCE">
          <w:rPr>
            <w:rFonts w:ascii="Times New Roman" w:hAnsi="Times New Roman" w:cs="Times New Roman"/>
            <w:color w:val="0000FF"/>
            <w:sz w:val="24"/>
            <w:szCs w:val="24"/>
          </w:rPr>
          <w:t>перечень</w:t>
        </w:r>
      </w:hyperlink>
      <w:r w:rsidRPr="00BE7CCE">
        <w:rPr>
          <w:rFonts w:ascii="Times New Roman" w:hAnsi="Times New Roman" w:cs="Times New Roman"/>
          <w:sz w:val="24"/>
          <w:szCs w:val="24"/>
        </w:rPr>
        <w:t xml:space="preserve"> которых утверждается Правительством Российской Федерации (далее - кормовые добавки):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1) впервые производимые в Российской Федерации, а также предполагаемые к ввозу в Российскую Федерацию;</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2) зарегистрированные ранее, но с новыми качественным и (или) количественным составами действующих веществ;</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lastRenderedPageBreak/>
        <w:t>3) зарегистрированные ранее, но с новым качественным составом вспомогательных веществ.</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2. Государственная регистрация кормовой добавки осуществляется по результатам экспертизы кормовой добавки, проводимой в соответствии со </w:t>
      </w:r>
      <w:hyperlink w:anchor="P456">
        <w:r w:rsidRPr="00BE7CCE">
          <w:rPr>
            <w:rFonts w:ascii="Times New Roman" w:hAnsi="Times New Roman" w:cs="Times New Roman"/>
            <w:color w:val="0000FF"/>
            <w:sz w:val="24"/>
            <w:szCs w:val="24"/>
          </w:rPr>
          <w:t>статьей 11.3</w:t>
        </w:r>
      </w:hyperlink>
      <w:r w:rsidRPr="00BE7CCE">
        <w:rPr>
          <w:rFonts w:ascii="Times New Roman" w:hAnsi="Times New Roman" w:cs="Times New Roman"/>
          <w:sz w:val="24"/>
          <w:szCs w:val="24"/>
        </w:rPr>
        <w:t xml:space="preserve"> настоящего Закона.</w:t>
      </w:r>
    </w:p>
    <w:p w:rsidR="00D61236" w:rsidRPr="00BE7CCE" w:rsidRDefault="00D61236" w:rsidP="00BE7CCE">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3. В Российской Федерации допускаются производство, перемещение, хранение и (или) оборот кормовых добавок, если они зарегистрированы федеральным органом исполнительной власти в области ветеринарного надзора.</w:t>
      </w:r>
    </w:p>
    <w:p w:rsidR="00D61236" w:rsidRPr="00BE7CCE" w:rsidRDefault="00D61236">
      <w:pPr>
        <w:pStyle w:val="ConsPlusNormal"/>
        <w:spacing w:before="28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4. Государственная регистрация кормовой добавки осуществляется в срок, не превышающий 45 рабочих дней со дня принятия федеральным органом исполнительной власти в области ветеринарного надзора документов и сведений, указанных в </w:t>
      </w:r>
      <w:hyperlink w:anchor="P495">
        <w:r w:rsidRPr="00BE7CCE">
          <w:rPr>
            <w:rFonts w:ascii="Times New Roman" w:hAnsi="Times New Roman" w:cs="Times New Roman"/>
            <w:color w:val="0000FF"/>
            <w:sz w:val="24"/>
            <w:szCs w:val="24"/>
          </w:rPr>
          <w:t>статье 11.5</w:t>
        </w:r>
      </w:hyperlink>
      <w:r w:rsidRPr="00BE7CCE">
        <w:rPr>
          <w:rFonts w:ascii="Times New Roman" w:hAnsi="Times New Roman" w:cs="Times New Roman"/>
          <w:sz w:val="24"/>
          <w:szCs w:val="24"/>
        </w:rPr>
        <w:t xml:space="preserve"> настоящего Закона.</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5. Государственная регистрация кормовой добавки, отмена государственной регистрации кормовой добавки, приостановление и возобновление государственной регистрации кормовой добавки осуществляются федеральным органом исполнительной власти в области ветеринарного надзора в </w:t>
      </w:r>
      <w:hyperlink r:id="rId179">
        <w:r w:rsidRPr="00BE7CCE">
          <w:rPr>
            <w:rFonts w:ascii="Times New Roman" w:hAnsi="Times New Roman" w:cs="Times New Roman"/>
            <w:color w:val="0000FF"/>
            <w:sz w:val="24"/>
            <w:szCs w:val="24"/>
          </w:rPr>
          <w:t>порядке</w:t>
        </w:r>
      </w:hyperlink>
      <w:r w:rsidRPr="00BE7CCE">
        <w:rPr>
          <w:rFonts w:ascii="Times New Roman" w:hAnsi="Times New Roman" w:cs="Times New Roman"/>
          <w:sz w:val="24"/>
          <w:szCs w:val="24"/>
        </w:rPr>
        <w:t>, установленном федеральным органом исполнительной власти в области нормативно-правового регулирования в ветеринарии.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180">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19.10.2023 N 503-ФЗ)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6. Государственной регистрации не подлежат:</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1) кормовые добавки, предназначенные для вывоза из Российской Федерации в государства, не являющиеся членами Евразийского экономического союза;</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2) кормовые добавки, производимые в Российской Федерации или ввозимые в Российскую Федерацию для научных исследований или для исследований (испытаний) образцов кормовых добавок в количестве, необходимом для проведения указанных исследований;</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3) кормовые добавки промышленного производства, предназначенные для производства кормов и содержащие в своем составе зарегистрированные кормовые добавки, являющиеся комбинациями биологически активных, минеральных и белковых веществ или комбинациями биологически активных и минеральных веществ;</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4) кормовые добавки, не предназначенные для реализации;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5) кормовые добавки, соответствующие обязательным требованиям к пищевым добавкам, установленным актом, составляющим право Евразийского экономического союза.</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11.2. Государственная пошлина за осуществление государственной регистрации кормовой добавки</w:t>
      </w:r>
    </w:p>
    <w:p w:rsidR="00D61236" w:rsidRPr="00BE7CCE" w:rsidRDefault="00D61236">
      <w:pPr>
        <w:pStyle w:val="ConsPlusNormal"/>
        <w:ind w:left="540"/>
        <w:jc w:val="both"/>
        <w:rPr>
          <w:rFonts w:ascii="Times New Roman" w:hAnsi="Times New Roman" w:cs="Times New Roman"/>
          <w:sz w:val="24"/>
          <w:szCs w:val="24"/>
        </w:rPr>
      </w:pPr>
      <w:r w:rsidRPr="00BE7CCE">
        <w:rPr>
          <w:rFonts w:ascii="Times New Roman" w:hAnsi="Times New Roman" w:cs="Times New Roman"/>
          <w:sz w:val="24"/>
          <w:szCs w:val="24"/>
        </w:rPr>
        <w:t xml:space="preserve">(введена Федеральным </w:t>
      </w:r>
      <w:hyperlink r:id="rId181">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11.06.2021 N 179-ФЗ)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За государственную регистрацию кормовой добавки, внесение изменений в документы, содержащиеся в регистрационном досье на зарегистрированную кормовую добавку, уплачивается государственная пошлина в соответствии с </w:t>
      </w:r>
      <w:hyperlink r:id="rId182">
        <w:r w:rsidRPr="00BE7CCE">
          <w:rPr>
            <w:rFonts w:ascii="Times New Roman" w:hAnsi="Times New Roman" w:cs="Times New Roman"/>
            <w:color w:val="0000FF"/>
            <w:sz w:val="24"/>
            <w:szCs w:val="24"/>
          </w:rPr>
          <w:t>законодательством</w:t>
        </w:r>
      </w:hyperlink>
      <w:r w:rsidRPr="00BE7CCE">
        <w:rPr>
          <w:rFonts w:ascii="Times New Roman" w:hAnsi="Times New Roman" w:cs="Times New Roman"/>
          <w:sz w:val="24"/>
          <w:szCs w:val="24"/>
        </w:rPr>
        <w:t xml:space="preserve"> о налогах и сборах.</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bookmarkStart w:id="15" w:name="P456"/>
      <w:bookmarkEnd w:id="15"/>
      <w:r w:rsidRPr="00BE7CCE">
        <w:rPr>
          <w:sz w:val="24"/>
          <w:szCs w:val="24"/>
        </w:rPr>
        <w:t>Статья 11.3. Экспертиза кормовой добавки и организация ее проведения</w:t>
      </w:r>
    </w:p>
    <w:p w:rsidR="00D61236" w:rsidRPr="00BE7CCE" w:rsidRDefault="00D61236">
      <w:pPr>
        <w:pStyle w:val="ConsPlusNormal"/>
        <w:ind w:left="540"/>
        <w:jc w:val="both"/>
        <w:rPr>
          <w:rFonts w:ascii="Times New Roman" w:hAnsi="Times New Roman" w:cs="Times New Roman"/>
          <w:sz w:val="24"/>
          <w:szCs w:val="24"/>
        </w:rPr>
      </w:pPr>
      <w:r w:rsidRPr="00BE7CCE">
        <w:rPr>
          <w:rFonts w:ascii="Times New Roman" w:hAnsi="Times New Roman" w:cs="Times New Roman"/>
          <w:sz w:val="24"/>
          <w:szCs w:val="24"/>
        </w:rPr>
        <w:lastRenderedPageBreak/>
        <w:t xml:space="preserve">(введена Федеральным </w:t>
      </w:r>
      <w:hyperlink r:id="rId183">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11.06.2021 N 179-ФЗ)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1. Предметом экспертизы кормовой добавки является оценка безопасности кормовой добавки, выраженная в соотношении ожидаемой пользы для здоровья животных и риска негативного влияния на их здоровье при применении кормовой добавки в соответствии с заявленным режимом дозирования кормовой добавки и продолжительностью ее применения.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2. Основанием для отказа в проведении экспертизы кормовой добавки в целях государственной регистрации кормовой добавки является непредставление заявителем документов и (или) сведений, указанных в </w:t>
      </w:r>
      <w:hyperlink w:anchor="P466">
        <w:r w:rsidRPr="00BE7CCE">
          <w:rPr>
            <w:rFonts w:ascii="Times New Roman" w:hAnsi="Times New Roman" w:cs="Times New Roman"/>
            <w:color w:val="0000FF"/>
            <w:sz w:val="24"/>
            <w:szCs w:val="24"/>
          </w:rPr>
          <w:t>статье 11.4</w:t>
        </w:r>
      </w:hyperlink>
      <w:r w:rsidRPr="00BE7CCE">
        <w:rPr>
          <w:rFonts w:ascii="Times New Roman" w:hAnsi="Times New Roman" w:cs="Times New Roman"/>
          <w:sz w:val="24"/>
          <w:szCs w:val="24"/>
        </w:rPr>
        <w:t xml:space="preserve"> настоящего Закона.</w:t>
      </w:r>
    </w:p>
    <w:p w:rsidR="00D61236" w:rsidRPr="00BE7CCE" w:rsidRDefault="00D61236">
      <w:pPr>
        <w:pStyle w:val="ConsPlusNormal"/>
        <w:spacing w:before="220"/>
        <w:ind w:firstLine="540"/>
        <w:jc w:val="both"/>
        <w:rPr>
          <w:rFonts w:ascii="Times New Roman" w:hAnsi="Times New Roman" w:cs="Times New Roman"/>
          <w:sz w:val="24"/>
          <w:szCs w:val="24"/>
        </w:rPr>
      </w:pPr>
      <w:bookmarkStart w:id="16" w:name="P461"/>
      <w:bookmarkEnd w:id="16"/>
      <w:r w:rsidRPr="00BE7CCE">
        <w:rPr>
          <w:rFonts w:ascii="Times New Roman" w:hAnsi="Times New Roman" w:cs="Times New Roman"/>
          <w:sz w:val="24"/>
          <w:szCs w:val="24"/>
        </w:rPr>
        <w:t>3. Экспертиза кормовой добавки проводится федеральным государственным бюджетным учреждением, подведомственным федеральному органу исполнительной власти в области ветеринарного надзора и созданным для обеспечения исполнения полномочий этого федерального органа по государственной регистрации кормовых добавок (далее - экспертное учреждение), на основании задания на проведение экспертизы кормовой добавки, выданного этим органом.</w:t>
      </w:r>
    </w:p>
    <w:p w:rsidR="00D61236" w:rsidRPr="00BE7CCE" w:rsidRDefault="00D61236">
      <w:pPr>
        <w:pStyle w:val="ConsPlusNormal"/>
        <w:spacing w:before="220"/>
        <w:ind w:firstLine="540"/>
        <w:jc w:val="both"/>
        <w:rPr>
          <w:rFonts w:ascii="Times New Roman" w:hAnsi="Times New Roman" w:cs="Times New Roman"/>
          <w:sz w:val="24"/>
          <w:szCs w:val="24"/>
        </w:rPr>
      </w:pPr>
      <w:bookmarkStart w:id="17" w:name="P462"/>
      <w:bookmarkEnd w:id="17"/>
      <w:r w:rsidRPr="00BE7CCE">
        <w:rPr>
          <w:rFonts w:ascii="Times New Roman" w:hAnsi="Times New Roman" w:cs="Times New Roman"/>
          <w:sz w:val="24"/>
          <w:szCs w:val="24"/>
        </w:rPr>
        <w:t xml:space="preserve">4. Экспертиза кормовой добавки проводится в соответствии с </w:t>
      </w:r>
      <w:hyperlink r:id="rId184">
        <w:r w:rsidRPr="00BE7CCE">
          <w:rPr>
            <w:rFonts w:ascii="Times New Roman" w:hAnsi="Times New Roman" w:cs="Times New Roman"/>
            <w:color w:val="0000FF"/>
            <w:sz w:val="24"/>
            <w:szCs w:val="24"/>
          </w:rPr>
          <w:t>методикой</w:t>
        </w:r>
      </w:hyperlink>
      <w:r w:rsidRPr="00BE7CCE">
        <w:rPr>
          <w:rFonts w:ascii="Times New Roman" w:hAnsi="Times New Roman" w:cs="Times New Roman"/>
          <w:sz w:val="24"/>
          <w:szCs w:val="24"/>
        </w:rPr>
        <w:t>, утверждаемой федеральным органом исполнительной власти в области нормативно-правового регулирования в ветеринарии, и заключается в оценке регистрационного досье на кормовую добавку.</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5. Экспертиза кормовой добавки проводится в срок, установленный методикой, указанной в </w:t>
      </w:r>
      <w:hyperlink w:anchor="P462">
        <w:r w:rsidRPr="00BE7CCE">
          <w:rPr>
            <w:rFonts w:ascii="Times New Roman" w:hAnsi="Times New Roman" w:cs="Times New Roman"/>
            <w:color w:val="0000FF"/>
            <w:sz w:val="24"/>
            <w:szCs w:val="24"/>
          </w:rPr>
          <w:t>пункте 4</w:t>
        </w:r>
      </w:hyperlink>
      <w:r w:rsidRPr="00BE7CCE">
        <w:rPr>
          <w:rFonts w:ascii="Times New Roman" w:hAnsi="Times New Roman" w:cs="Times New Roman"/>
          <w:sz w:val="24"/>
          <w:szCs w:val="24"/>
        </w:rPr>
        <w:t xml:space="preserve"> настоящей статьи, не превышающий 25 рабочих дней со дня получения экспертным учреждением задания, предусмотренного </w:t>
      </w:r>
      <w:hyperlink w:anchor="P461">
        <w:r w:rsidRPr="00BE7CCE">
          <w:rPr>
            <w:rFonts w:ascii="Times New Roman" w:hAnsi="Times New Roman" w:cs="Times New Roman"/>
            <w:color w:val="0000FF"/>
            <w:sz w:val="24"/>
            <w:szCs w:val="24"/>
          </w:rPr>
          <w:t>пунктом 3</w:t>
        </w:r>
      </w:hyperlink>
      <w:r w:rsidRPr="00BE7CCE">
        <w:rPr>
          <w:rFonts w:ascii="Times New Roman" w:hAnsi="Times New Roman" w:cs="Times New Roman"/>
          <w:sz w:val="24"/>
          <w:szCs w:val="24"/>
        </w:rPr>
        <w:t xml:space="preserve"> настоящей статьи.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6. По результатам экспертизы кормовой добавки экспертным учреждением в федеральный орган исполнительной власти в области ветеринарного надзора представляется заключение о том, что при применении кормовой добавки ожидаемая польза для здоровья животных превышает риск негативного влияния на их здоровье (далее - положительное заключение), или заключение о том, что при применении кормовой добавки риск негативного влияния на здоровье животных превышает ожидаемую пользу для их здоровья (далее - отрицательное заключение).</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bookmarkStart w:id="18" w:name="P466"/>
      <w:bookmarkEnd w:id="18"/>
      <w:r w:rsidRPr="00BE7CCE">
        <w:rPr>
          <w:sz w:val="24"/>
          <w:szCs w:val="24"/>
        </w:rPr>
        <w:t>Статья 11.4. Регистрационное досье на кормовую добавку</w:t>
      </w:r>
    </w:p>
    <w:p w:rsidR="00D61236" w:rsidRPr="00BE7CCE" w:rsidRDefault="00D61236" w:rsidP="00BE7CCE">
      <w:pPr>
        <w:pStyle w:val="ConsPlusNormal"/>
        <w:ind w:left="540"/>
        <w:jc w:val="both"/>
        <w:rPr>
          <w:rFonts w:ascii="Times New Roman" w:hAnsi="Times New Roman" w:cs="Times New Roman"/>
          <w:sz w:val="24"/>
          <w:szCs w:val="24"/>
        </w:rPr>
      </w:pPr>
      <w:r w:rsidRPr="00BE7CCE">
        <w:rPr>
          <w:rFonts w:ascii="Times New Roman" w:hAnsi="Times New Roman" w:cs="Times New Roman"/>
          <w:sz w:val="24"/>
          <w:szCs w:val="24"/>
        </w:rPr>
        <w:t xml:space="preserve">(введена Федеральным </w:t>
      </w:r>
      <w:hyperlink r:id="rId185">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11.06.2021 N 179-ФЗ)</w:t>
      </w:r>
    </w:p>
    <w:p w:rsidR="00D61236" w:rsidRPr="00BE7CCE" w:rsidRDefault="00D61236">
      <w:pPr>
        <w:pStyle w:val="ConsPlusNormal"/>
        <w:spacing w:before="28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1. Для государственной регистрации кормовой добавки, предусмотренной </w:t>
      </w:r>
      <w:hyperlink w:anchor="P456">
        <w:r w:rsidRPr="00BE7CCE">
          <w:rPr>
            <w:rFonts w:ascii="Times New Roman" w:hAnsi="Times New Roman" w:cs="Times New Roman"/>
            <w:color w:val="0000FF"/>
            <w:sz w:val="24"/>
            <w:szCs w:val="24"/>
          </w:rPr>
          <w:t>статьей 11.3</w:t>
        </w:r>
      </w:hyperlink>
      <w:r w:rsidRPr="00BE7CCE">
        <w:rPr>
          <w:rFonts w:ascii="Times New Roman" w:hAnsi="Times New Roman" w:cs="Times New Roman"/>
          <w:sz w:val="24"/>
          <w:szCs w:val="24"/>
        </w:rPr>
        <w:t xml:space="preserve"> настоящего Закона, разработчик кормовой добавки либо уполномоченные им юридическое лицо или индивидуальный предприниматель (далее - заявитель) представляет в федеральный орган исполнительной власти в области ветеринарного надзора на каждую форму кормовой добавки подготовленные за счет средств заявителя документы и сведения, которые предусмотрены </w:t>
      </w:r>
      <w:hyperlink w:anchor="P472">
        <w:r w:rsidRPr="00BE7CCE">
          <w:rPr>
            <w:rFonts w:ascii="Times New Roman" w:hAnsi="Times New Roman" w:cs="Times New Roman"/>
            <w:color w:val="0000FF"/>
            <w:sz w:val="24"/>
            <w:szCs w:val="24"/>
          </w:rPr>
          <w:t>пунктом 2</w:t>
        </w:r>
      </w:hyperlink>
      <w:r w:rsidRPr="00BE7CCE">
        <w:rPr>
          <w:rFonts w:ascii="Times New Roman" w:hAnsi="Times New Roman" w:cs="Times New Roman"/>
          <w:sz w:val="24"/>
          <w:szCs w:val="24"/>
        </w:rPr>
        <w:t xml:space="preserve"> настоящей статьи и из которых формируется регистрационное досье на кормовую добавку.</w:t>
      </w:r>
    </w:p>
    <w:p w:rsidR="00D61236" w:rsidRPr="00BE7CCE" w:rsidRDefault="00D61236">
      <w:pPr>
        <w:pStyle w:val="ConsPlusNormal"/>
        <w:spacing w:before="220"/>
        <w:ind w:firstLine="540"/>
        <w:jc w:val="both"/>
        <w:rPr>
          <w:rFonts w:ascii="Times New Roman" w:hAnsi="Times New Roman" w:cs="Times New Roman"/>
          <w:sz w:val="24"/>
          <w:szCs w:val="24"/>
        </w:rPr>
      </w:pPr>
      <w:bookmarkStart w:id="19" w:name="P472"/>
      <w:bookmarkEnd w:id="19"/>
      <w:r w:rsidRPr="00BE7CCE">
        <w:rPr>
          <w:rFonts w:ascii="Times New Roman" w:hAnsi="Times New Roman" w:cs="Times New Roman"/>
          <w:sz w:val="24"/>
          <w:szCs w:val="24"/>
        </w:rPr>
        <w:t>2. Регистрационное досье на кормовую добавку включает в себя: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1) заявление о государственной регистрации кормовой добавки;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2) проект инструкции по применению кормовой добавки, содержащий следующую информацию:</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lastRenderedPageBreak/>
        <w:t>общие сведения;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информация о биологических свойствах кормовой добавки;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порядок и условия применения кормовой добавки;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информация о разработчике и производителе кормовой добавки;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регистрационный номер свидетельства о государственной регистрации генно-инженерно-модифицированного организма (для кормовых добавок, полученных с применением генно-инженерно-модифицированных организмов или содержащих такие организмы);</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3) документацию, содержащую характеристики кормовой добавки, показатели ее безопасности и методы исследования характеристик кормовой добавки;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4) результаты токсикологических исследований, исследований в области безопасности применения кормовой добавки. </w:t>
      </w:r>
      <w:hyperlink r:id="rId186">
        <w:r w:rsidRPr="00BE7CCE">
          <w:rPr>
            <w:rFonts w:ascii="Times New Roman" w:hAnsi="Times New Roman" w:cs="Times New Roman"/>
            <w:color w:val="0000FF"/>
            <w:sz w:val="24"/>
            <w:szCs w:val="24"/>
          </w:rPr>
          <w:t>Виды</w:t>
        </w:r>
      </w:hyperlink>
      <w:r w:rsidRPr="00BE7CCE">
        <w:rPr>
          <w:rFonts w:ascii="Times New Roman" w:hAnsi="Times New Roman" w:cs="Times New Roman"/>
          <w:sz w:val="24"/>
          <w:szCs w:val="24"/>
        </w:rPr>
        <w:t xml:space="preserve"> исследований в области безопасности применения кормовой добавки в зависимости от целей использования такой кормовой добавки устанавливаются федеральным органом исполнительной власти в области нормативно-правового регулирования в ветеринарии;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187">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19.10.2023 N 503-ФЗ)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5) результаты исследования стабильности кормовой добавки;</w:t>
      </w:r>
    </w:p>
    <w:p w:rsidR="00D61236" w:rsidRPr="00BE7CCE" w:rsidRDefault="00D61236">
      <w:pPr>
        <w:pStyle w:val="ConsPlusNormal"/>
        <w:spacing w:before="220"/>
        <w:ind w:firstLine="540"/>
        <w:jc w:val="both"/>
        <w:rPr>
          <w:rFonts w:ascii="Times New Roman" w:hAnsi="Times New Roman" w:cs="Times New Roman"/>
          <w:sz w:val="24"/>
          <w:szCs w:val="24"/>
        </w:rPr>
      </w:pPr>
      <w:bookmarkStart w:id="20" w:name="P484"/>
      <w:bookmarkEnd w:id="20"/>
      <w:r w:rsidRPr="00BE7CCE">
        <w:rPr>
          <w:rFonts w:ascii="Times New Roman" w:hAnsi="Times New Roman" w:cs="Times New Roman"/>
          <w:sz w:val="24"/>
          <w:szCs w:val="24"/>
        </w:rPr>
        <w:t>6) протокол исследований (испытаний) образцов кормовой добавки, выданный органом инспекции, аккредитованным в соответствии с законодательством Российской Федерации об аккредитации в национальной системе аккредитации;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7) документ, выданный уполномоченным органом страны производителя кормовой добавки, заверенный в установленном порядке и подтверждающий наименование и адрес места (адреса мест) нахождения производителя (производителей) кормовой добавки, адрес места (адреса мест) производства кормовой добавки (для кормовых добавок, производство которых осуществляется за пределами Российской Федерации);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8) документ, выданный уполномоченным органом страны разработчика, заверенный в установленном порядке и подтверждающий наименование и адрес места нахождения разработчика кормовой добавки (для кормовых добавок, производство которых осуществляется за пределами Российской Федерации);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9) сведения о государственной регистрации в Российской Федерации генно-инженерно-модифицированных организмов, предназначенных для выпуска в окружающую среду (при государственной регистрации кормовых добавок, полученных с применением генно-инженерно-модифицированных организмов или содержащих такие организмы);</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10) копию доверенности или ее перевод на русский язык, заверенные в установленном порядке;</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11) реквизиты документа, подтверждающего уплату государственной пошлины за государственную регистрацию кормовой добавки;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12) заключение о результатах молекулярно-генетического исследования кормовой добавки, проведенного организацией (испытательной лабораторией), аккредитованной в национальной системе аккредитации, в соответствии с утверждаемой федеральным органом исполнительной власти в области нормативно-правового регулирования в </w:t>
      </w:r>
      <w:r w:rsidRPr="00BE7CCE">
        <w:rPr>
          <w:rFonts w:ascii="Times New Roman" w:hAnsi="Times New Roman" w:cs="Times New Roman"/>
          <w:sz w:val="24"/>
          <w:szCs w:val="24"/>
        </w:rPr>
        <w:lastRenderedPageBreak/>
        <w:t>ветеринарии методикой производства указанного исследования в случае, если кормовая добавка получена с применением генно-инженерно-модифицированных организмов или содержит такие организмы.</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3. К документам и сведениям, указанным в </w:t>
      </w:r>
      <w:hyperlink w:anchor="P472">
        <w:r w:rsidRPr="00BE7CCE">
          <w:rPr>
            <w:rFonts w:ascii="Times New Roman" w:hAnsi="Times New Roman" w:cs="Times New Roman"/>
            <w:color w:val="0000FF"/>
            <w:sz w:val="24"/>
            <w:szCs w:val="24"/>
          </w:rPr>
          <w:t>пункте 2</w:t>
        </w:r>
      </w:hyperlink>
      <w:r w:rsidRPr="00BE7CCE">
        <w:rPr>
          <w:rFonts w:ascii="Times New Roman" w:hAnsi="Times New Roman" w:cs="Times New Roman"/>
          <w:sz w:val="24"/>
          <w:szCs w:val="24"/>
        </w:rPr>
        <w:t xml:space="preserve"> настоящей статьи и составленным на иностранном языке, должны прилагаться их переводы на русский язык, заверенные заявителем.</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4. </w:t>
      </w:r>
      <w:hyperlink r:id="rId188">
        <w:r w:rsidRPr="00BE7CCE">
          <w:rPr>
            <w:rFonts w:ascii="Times New Roman" w:hAnsi="Times New Roman" w:cs="Times New Roman"/>
            <w:color w:val="0000FF"/>
            <w:sz w:val="24"/>
            <w:szCs w:val="24"/>
          </w:rPr>
          <w:t>Порядок</w:t>
        </w:r>
      </w:hyperlink>
      <w:r w:rsidRPr="00BE7CCE">
        <w:rPr>
          <w:rFonts w:ascii="Times New Roman" w:hAnsi="Times New Roman" w:cs="Times New Roman"/>
          <w:sz w:val="24"/>
          <w:szCs w:val="24"/>
        </w:rPr>
        <w:t xml:space="preserve"> формирования регистрационного досье на кормовую добавку и требования к содержащимся в нем документам устанавливаются федеральным органом исполнительной власти в области нормативно-правового регулирования в ветеринарии.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5. </w:t>
      </w:r>
      <w:hyperlink r:id="rId189">
        <w:r w:rsidRPr="00BE7CCE">
          <w:rPr>
            <w:rFonts w:ascii="Times New Roman" w:hAnsi="Times New Roman" w:cs="Times New Roman"/>
            <w:color w:val="0000FF"/>
            <w:sz w:val="24"/>
            <w:szCs w:val="24"/>
          </w:rPr>
          <w:t>Форма</w:t>
        </w:r>
      </w:hyperlink>
      <w:r w:rsidRPr="00BE7CCE">
        <w:rPr>
          <w:rFonts w:ascii="Times New Roman" w:hAnsi="Times New Roman" w:cs="Times New Roman"/>
          <w:sz w:val="24"/>
          <w:szCs w:val="24"/>
        </w:rPr>
        <w:t xml:space="preserve"> заявления о государственной регистрации кормовой добавки, </w:t>
      </w:r>
      <w:hyperlink r:id="rId190">
        <w:r w:rsidRPr="00BE7CCE">
          <w:rPr>
            <w:rFonts w:ascii="Times New Roman" w:hAnsi="Times New Roman" w:cs="Times New Roman"/>
            <w:color w:val="0000FF"/>
            <w:sz w:val="24"/>
            <w:szCs w:val="24"/>
          </w:rPr>
          <w:t>форма</w:t>
        </w:r>
      </w:hyperlink>
      <w:r w:rsidRPr="00BE7CCE">
        <w:rPr>
          <w:rFonts w:ascii="Times New Roman" w:hAnsi="Times New Roman" w:cs="Times New Roman"/>
          <w:sz w:val="24"/>
          <w:szCs w:val="24"/>
        </w:rPr>
        <w:t xml:space="preserve"> инструкции по применению кормовой добавки устанавливаются федеральным органом исполнительной власти в области ветеринарного надзора.</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bookmarkStart w:id="21" w:name="P495"/>
      <w:bookmarkEnd w:id="21"/>
      <w:r w:rsidRPr="00BE7CCE">
        <w:rPr>
          <w:sz w:val="24"/>
          <w:szCs w:val="24"/>
        </w:rPr>
        <w:t>Статья 11.5. Решение о государственной регистрации кормовой добавки</w:t>
      </w:r>
    </w:p>
    <w:p w:rsidR="00D61236" w:rsidRPr="00BE7CCE" w:rsidRDefault="00D61236">
      <w:pPr>
        <w:pStyle w:val="ConsPlusNormal"/>
        <w:ind w:left="540"/>
        <w:jc w:val="both"/>
        <w:rPr>
          <w:rFonts w:ascii="Times New Roman" w:hAnsi="Times New Roman" w:cs="Times New Roman"/>
          <w:sz w:val="24"/>
          <w:szCs w:val="24"/>
        </w:rPr>
      </w:pPr>
      <w:r w:rsidRPr="00BE7CCE">
        <w:rPr>
          <w:rFonts w:ascii="Times New Roman" w:hAnsi="Times New Roman" w:cs="Times New Roman"/>
          <w:sz w:val="24"/>
          <w:szCs w:val="24"/>
        </w:rPr>
        <w:t xml:space="preserve">(введена Федеральным </w:t>
      </w:r>
      <w:hyperlink r:id="rId191">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11.06.2021 N 179-ФЗ)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1. Решение о государственной регистрации кормовой добавки или об отказе в ее регистрации оформляется приказом федерального органа исполнительной власти в области ветеринарного надзора.</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2. В случае принятия решения о государственной регистрации кормовой добавки федеральный орган исполнительной власти в области ветеринарного надзора вносит сведения о ней в государственный реестр кормовых добавок и выдает заявителю согласованную указанным органом инструкцию по применению кормовой добавки.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3. Кормовая добавка считается зарегистрированной с даты внесения сведений о ней в государственный реестр кормовых добавок. Внесение таких сведений в государственный реестр кормовых добавок осуществляется в день принятия решения о государственной регистрации кормовой добавки.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4. Основанием для отказа в государственной регистрации кормовой добавки является: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1) наличие отрицательного заключения;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2) совпадение торгового наименования представленной на государственную регистрацию кормовой добавки и торгового наименования уже зарегистрированной кормовой добавки, имеющих различный качественный и (или) количественный составы действующих и (или) вспомогательных веществ.</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5. Государственная регистрация кормовой добавки является бессрочной, за исключением государственной регистрации кормовой добавки, полученной с применением генно-инженерно-модифицированных организмов или содержащей такие организмы.</w:t>
      </w:r>
    </w:p>
    <w:p w:rsidR="00D61236" w:rsidRPr="00BE7CCE" w:rsidRDefault="00D61236" w:rsidP="00BE7CCE">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6. Срок государственной регистрации кормовой добавки, полученной с применением генно-инженерно-модифицированных организмов или содержащей такие организмы, должен соответствовать сроку действия свидетельства о государственной регистрации генно-инженерно-модифицированного организма, с применением которого получена регистрируемая кормовая добавка или который она содержит. В случае, если кормовая добавка в своем составе содержит несколько генно-инженерно-модифицированных организмов, срок действия государственной регистрации кормовой добавки должен соответствовать сроку действия того свидетельства о государственной регистрации генно-</w:t>
      </w:r>
      <w:r w:rsidRPr="00BE7CCE">
        <w:rPr>
          <w:rFonts w:ascii="Times New Roman" w:hAnsi="Times New Roman" w:cs="Times New Roman"/>
          <w:sz w:val="24"/>
          <w:szCs w:val="24"/>
        </w:rPr>
        <w:lastRenderedPageBreak/>
        <w:t>инженерно-модифицированного организма, который она содержит, которое имеет более раннюю дату окончания срока действия.</w:t>
      </w:r>
    </w:p>
    <w:p w:rsidR="00D61236" w:rsidRPr="00BE7CCE" w:rsidRDefault="00D61236">
      <w:pPr>
        <w:pStyle w:val="ConsPlusTitle"/>
        <w:spacing w:before="280"/>
        <w:ind w:firstLine="540"/>
        <w:jc w:val="both"/>
        <w:outlineLvl w:val="1"/>
        <w:rPr>
          <w:sz w:val="24"/>
          <w:szCs w:val="24"/>
        </w:rPr>
      </w:pPr>
      <w:r w:rsidRPr="00BE7CCE">
        <w:rPr>
          <w:sz w:val="24"/>
          <w:szCs w:val="24"/>
        </w:rPr>
        <w:t>Статья 11.6. Государственный реестр кормовых добавок</w:t>
      </w:r>
    </w:p>
    <w:p w:rsidR="00D61236" w:rsidRPr="00BE7CCE" w:rsidRDefault="00D61236">
      <w:pPr>
        <w:pStyle w:val="ConsPlusNormal"/>
        <w:ind w:left="540"/>
        <w:jc w:val="both"/>
        <w:rPr>
          <w:rFonts w:ascii="Times New Roman" w:hAnsi="Times New Roman" w:cs="Times New Roman"/>
          <w:sz w:val="24"/>
          <w:szCs w:val="24"/>
        </w:rPr>
      </w:pPr>
      <w:r w:rsidRPr="00BE7CCE">
        <w:rPr>
          <w:rFonts w:ascii="Times New Roman" w:hAnsi="Times New Roman" w:cs="Times New Roman"/>
          <w:sz w:val="24"/>
          <w:szCs w:val="24"/>
        </w:rPr>
        <w:t xml:space="preserve">(введена Федеральным </w:t>
      </w:r>
      <w:hyperlink r:id="rId192">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11.06.2021 N 179-ФЗ)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1. Государственный реестр кормовых добавок содержит перечень кормовых добавок, прошедших государственную регистрацию, и следующую информацию о каждой кормовой добавке:</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1) торговое наименование кормовой добавки;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2) форма кормовой добавки, соответствующая способу ее применения и обеспечивающая достижение необходимого эффекта от применения кормовой добавки;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3) объем или масса кормовой добавки в упаковке;</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4) наименования, количественный и качественный составы действующих и вспомогательных веществ кормовой добавки;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5) срок годности;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6) условия хранения;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7) назначение кормовой добавки;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8) наименование и адрес места нахождения разработчика;</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9) наименование и адрес места нахождения производителя;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10) наименования и адреса производственных площадок производителя;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11) регистрационный номер свидетельства о государственной регистрации генно-инженерно-модифицированного организма (для кормовых добавок, полученных с применением генно-инженерно-модифицированных организмов или содержащих такие организмы);</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12) дата государственной регистрации кормовой добавки и регистрационный номер кормовой добавки;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13) срок государственной регистрации кормовой добавки;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14) дата внесения изменений в регистрационное досье на зарегистрированную кормовую добавку;</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15) сведения о приостановлении государственной регистрации кормовой добавки (дата вынесения решения регистрирующего органа о приостановлении государственной регистрации и срок, на который государственная регистрация приостановлена, реквизиты такого решения), сведения о возобновлении государственной регистрации кормовой добавки (реквизиты решения регистрирующего органа о возобновлении государственной регистрации);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16) дата отмены государственной регистрации кормовой добавки.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2. Государственный реестр кормовых добавок является государственным информационным ресурсом федеральной государственной информационной системы в </w:t>
      </w:r>
      <w:r w:rsidRPr="00BE7CCE">
        <w:rPr>
          <w:rFonts w:ascii="Times New Roman" w:hAnsi="Times New Roman" w:cs="Times New Roman"/>
          <w:sz w:val="24"/>
          <w:szCs w:val="24"/>
        </w:rPr>
        <w:lastRenderedPageBreak/>
        <w:t>области ветеринарии.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3. </w:t>
      </w:r>
      <w:hyperlink r:id="rId193">
        <w:r w:rsidRPr="00BE7CCE">
          <w:rPr>
            <w:rFonts w:ascii="Times New Roman" w:hAnsi="Times New Roman" w:cs="Times New Roman"/>
            <w:color w:val="0000FF"/>
            <w:sz w:val="24"/>
            <w:szCs w:val="24"/>
          </w:rPr>
          <w:t>Порядок</w:t>
        </w:r>
      </w:hyperlink>
      <w:r w:rsidRPr="00BE7CCE">
        <w:rPr>
          <w:rFonts w:ascii="Times New Roman" w:hAnsi="Times New Roman" w:cs="Times New Roman"/>
          <w:sz w:val="24"/>
          <w:szCs w:val="24"/>
        </w:rPr>
        <w:t xml:space="preserve"> ведения государственного реестра кормовых добавок утверждается федеральным органом исполнительной власти в области нормативно-правового регулирования в ветеринарии.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194">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19.10.2023 N 503-ФЗ)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4. По заявлению разработчика кормовой добавки либо уполномоченных им юридического лица или индивидуального предпринимателя о выдаче выписки из государственного реестра кормовых добавок федеральный орган исполнительной власти в области ветеринарного надзора в срок, не превышающий 10 рабочих дней со дня принятия заявления, выдает выписку из государственного реестра кормовых добавок. К указанному заявлению прилагается копия доверенности или ее перевод на русский язык, заверенные в установленном порядке.</w:t>
      </w:r>
    </w:p>
    <w:p w:rsidR="00D61236" w:rsidRPr="00BE7CCE" w:rsidRDefault="00D61236" w:rsidP="00BE7CCE">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5. Типовая </w:t>
      </w:r>
      <w:hyperlink r:id="rId195">
        <w:r w:rsidRPr="00BE7CCE">
          <w:rPr>
            <w:rFonts w:ascii="Times New Roman" w:hAnsi="Times New Roman" w:cs="Times New Roman"/>
            <w:color w:val="0000FF"/>
            <w:sz w:val="24"/>
            <w:szCs w:val="24"/>
          </w:rPr>
          <w:t>форма</w:t>
        </w:r>
      </w:hyperlink>
      <w:r w:rsidRPr="00BE7CCE">
        <w:rPr>
          <w:rFonts w:ascii="Times New Roman" w:hAnsi="Times New Roman" w:cs="Times New Roman"/>
          <w:sz w:val="24"/>
          <w:szCs w:val="24"/>
        </w:rPr>
        <w:t xml:space="preserve"> выписки из государственного реестра кормовых добавок, </w:t>
      </w:r>
      <w:hyperlink r:id="rId196">
        <w:r w:rsidRPr="00BE7CCE">
          <w:rPr>
            <w:rFonts w:ascii="Times New Roman" w:hAnsi="Times New Roman" w:cs="Times New Roman"/>
            <w:color w:val="0000FF"/>
            <w:sz w:val="24"/>
            <w:szCs w:val="24"/>
          </w:rPr>
          <w:t>форма</w:t>
        </w:r>
      </w:hyperlink>
      <w:r w:rsidRPr="00BE7CCE">
        <w:rPr>
          <w:rFonts w:ascii="Times New Roman" w:hAnsi="Times New Roman" w:cs="Times New Roman"/>
          <w:sz w:val="24"/>
          <w:szCs w:val="24"/>
        </w:rPr>
        <w:t xml:space="preserve"> заявления о выдаче выписки из государственного реестра кормовых добавок устанавливаются федеральным органом исполнительной власти в области ветеринарного надзора.</w:t>
      </w:r>
    </w:p>
    <w:p w:rsidR="00D61236" w:rsidRPr="00BE7CCE" w:rsidRDefault="00D61236">
      <w:pPr>
        <w:pStyle w:val="ConsPlusTitle"/>
        <w:spacing w:before="280"/>
        <w:ind w:firstLine="540"/>
        <w:jc w:val="both"/>
        <w:outlineLvl w:val="1"/>
        <w:rPr>
          <w:sz w:val="24"/>
          <w:szCs w:val="24"/>
        </w:rPr>
      </w:pPr>
      <w:r w:rsidRPr="00BE7CCE">
        <w:rPr>
          <w:sz w:val="24"/>
          <w:szCs w:val="24"/>
        </w:rPr>
        <w:t>Статья 11.7. Внесение изменений в документы, содержащиеся в регистрационном досье на зарегистрированную кормовую добавку</w:t>
      </w:r>
    </w:p>
    <w:p w:rsidR="00D61236" w:rsidRPr="00BE7CCE" w:rsidRDefault="00D61236">
      <w:pPr>
        <w:pStyle w:val="ConsPlusNormal"/>
        <w:ind w:left="540"/>
        <w:jc w:val="both"/>
        <w:rPr>
          <w:rFonts w:ascii="Times New Roman" w:hAnsi="Times New Roman" w:cs="Times New Roman"/>
          <w:sz w:val="24"/>
          <w:szCs w:val="24"/>
        </w:rPr>
      </w:pPr>
      <w:r w:rsidRPr="00BE7CCE">
        <w:rPr>
          <w:rFonts w:ascii="Times New Roman" w:hAnsi="Times New Roman" w:cs="Times New Roman"/>
          <w:sz w:val="24"/>
          <w:szCs w:val="24"/>
        </w:rPr>
        <w:t xml:space="preserve">(введена Федеральным </w:t>
      </w:r>
      <w:hyperlink r:id="rId197">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11.06.2021 N 179-ФЗ)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bookmarkStart w:id="22" w:name="P540"/>
      <w:bookmarkEnd w:id="22"/>
      <w:r w:rsidRPr="00BE7CCE">
        <w:rPr>
          <w:rFonts w:ascii="Times New Roman" w:hAnsi="Times New Roman" w:cs="Times New Roman"/>
          <w:sz w:val="24"/>
          <w:szCs w:val="24"/>
        </w:rPr>
        <w:t>1. В целях внесения изменений в документы, содержащиеся в регистрационном досье на зарегистрированную кормовую добавку, заявитель представляет в федеральный орган исполнительной власти в области ветеринарного надзора:</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1) заявление о внесении изменений в документы, содержащиеся в регистрационном досье на зарегистрированную кормовую добавку;</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2) приложенные к заявлению о внесении изменений изменения в документы, содержащиеся в регистрационном досье на зарегистрированную кормовую добавку;</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3) документы, подтверждающие необходимость внесения таких изменений;</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4) копию доверенности или ее перевод на русский язык, заверенные в установленном порядке;</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5) реквизиты документа, подтверждающего уплату государственной пошлины за внесение изменений в документы, содержащиеся в регистрационном досье на зарегистрированную кормовую добавку;</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6) протокол исследований (испытаний), указанный в </w:t>
      </w:r>
      <w:hyperlink w:anchor="P484">
        <w:r w:rsidRPr="00BE7CCE">
          <w:rPr>
            <w:rFonts w:ascii="Times New Roman" w:hAnsi="Times New Roman" w:cs="Times New Roman"/>
            <w:color w:val="0000FF"/>
            <w:sz w:val="24"/>
            <w:szCs w:val="24"/>
          </w:rPr>
          <w:t>подпункте 6 пункта 2 статьи 11.4</w:t>
        </w:r>
      </w:hyperlink>
      <w:r w:rsidRPr="00BE7CCE">
        <w:rPr>
          <w:rFonts w:ascii="Times New Roman" w:hAnsi="Times New Roman" w:cs="Times New Roman"/>
          <w:sz w:val="24"/>
          <w:szCs w:val="24"/>
        </w:rPr>
        <w:t xml:space="preserve"> настоящего Закона (в случае внесения изменений в количественный состав вспомогательных веществ, показания для применения, срок годности, условия хранения, адрес производственной площадки кормовой добавки и (или) дополнения сведениями об адресе новой производственной площадки, а также при дополнении документации по контролю кормовой добавки новыми методами контроля и (или) уточненными показателями ее безопасности).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2. При внесении изменений в документы, содержащиеся в регистрационном досье на зарегистрированную кормовую добавку, проводится экспертиза кормовой добавки, за исключением случая, установленного </w:t>
      </w:r>
      <w:hyperlink w:anchor="P548">
        <w:r w:rsidRPr="00BE7CCE">
          <w:rPr>
            <w:rFonts w:ascii="Times New Roman" w:hAnsi="Times New Roman" w:cs="Times New Roman"/>
            <w:color w:val="0000FF"/>
            <w:sz w:val="24"/>
            <w:szCs w:val="24"/>
          </w:rPr>
          <w:t>пунктом 3</w:t>
        </w:r>
      </w:hyperlink>
      <w:r w:rsidRPr="00BE7CCE">
        <w:rPr>
          <w:rFonts w:ascii="Times New Roman" w:hAnsi="Times New Roman" w:cs="Times New Roman"/>
          <w:sz w:val="24"/>
          <w:szCs w:val="24"/>
        </w:rPr>
        <w:t xml:space="preserve"> настоящей статьи.</w:t>
      </w:r>
    </w:p>
    <w:p w:rsidR="00D61236" w:rsidRPr="00BE7CCE" w:rsidRDefault="00D61236">
      <w:pPr>
        <w:pStyle w:val="ConsPlusNormal"/>
        <w:spacing w:before="220"/>
        <w:ind w:firstLine="540"/>
        <w:jc w:val="both"/>
        <w:rPr>
          <w:rFonts w:ascii="Times New Roman" w:hAnsi="Times New Roman" w:cs="Times New Roman"/>
          <w:sz w:val="24"/>
          <w:szCs w:val="24"/>
        </w:rPr>
      </w:pPr>
      <w:bookmarkStart w:id="23" w:name="P548"/>
      <w:bookmarkEnd w:id="23"/>
      <w:r w:rsidRPr="00BE7CCE">
        <w:rPr>
          <w:rFonts w:ascii="Times New Roman" w:hAnsi="Times New Roman" w:cs="Times New Roman"/>
          <w:sz w:val="24"/>
          <w:szCs w:val="24"/>
        </w:rPr>
        <w:lastRenderedPageBreak/>
        <w:t>3. При внесении изменений в документы, содержащиеся в регистрационном досье на зарегистрированную кормовую добавку, в случае изменения торгового наименования кормовой добавки, изменения наименования и (или) адреса места нахождения производителя кормовой добавки, изменения наименования и (или) адреса места нахождения разработчика кормовой добавки экспертиза кормовой добавки не проводится.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4. Решение о внесении изменений в документы, содержащиеся в регистрационном досье на зарегистрированную кормовую добавку, или об отказе во внесении изменений при необходимости проведения экспертизы кормовой добавки принимается в срок, не превышающий 35 рабочих дней, а при отсутствии необходимости проведения такой экспертизы в срок, не превышающий 15 рабочих дней со дня принятия федеральным органом исполнительной власти в области ветеринарного надзора документов, указанных в </w:t>
      </w:r>
      <w:hyperlink w:anchor="P540">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5. Основанием для отказа в проведении экспертизы кормовой добавки в целях внесения изменений в документы, содержащиеся в регистрационном досье на зарегистрированную кормовую добавку, при необходимости проведения такой экспертизы является непредставление заявителем документов, указанных в </w:t>
      </w:r>
      <w:hyperlink w:anchor="P540">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6. Экспертиза кормовой добавки в целях внесения изменений в документы, содержащиеся в регистрационном досье на зарегистрированную кормовую добавку, проводится в соответствии с </w:t>
      </w:r>
      <w:hyperlink w:anchor="P461">
        <w:r w:rsidRPr="00BE7CCE">
          <w:rPr>
            <w:rFonts w:ascii="Times New Roman" w:hAnsi="Times New Roman" w:cs="Times New Roman"/>
            <w:color w:val="0000FF"/>
            <w:sz w:val="24"/>
            <w:szCs w:val="24"/>
          </w:rPr>
          <w:t>пунктами 3</w:t>
        </w:r>
      </w:hyperlink>
      <w:r w:rsidRPr="00BE7CCE">
        <w:rPr>
          <w:rFonts w:ascii="Times New Roman" w:hAnsi="Times New Roman" w:cs="Times New Roman"/>
          <w:sz w:val="24"/>
          <w:szCs w:val="24"/>
        </w:rPr>
        <w:t xml:space="preserve"> и </w:t>
      </w:r>
      <w:hyperlink w:anchor="P462">
        <w:r w:rsidRPr="00BE7CCE">
          <w:rPr>
            <w:rFonts w:ascii="Times New Roman" w:hAnsi="Times New Roman" w:cs="Times New Roman"/>
            <w:color w:val="0000FF"/>
            <w:sz w:val="24"/>
            <w:szCs w:val="24"/>
          </w:rPr>
          <w:t>4 статьи 11.3</w:t>
        </w:r>
      </w:hyperlink>
      <w:r w:rsidRPr="00BE7CCE">
        <w:rPr>
          <w:rFonts w:ascii="Times New Roman" w:hAnsi="Times New Roman" w:cs="Times New Roman"/>
          <w:sz w:val="24"/>
          <w:szCs w:val="24"/>
        </w:rPr>
        <w:t xml:space="preserve"> настоящего Закона в течение 15 рабочих дней со дня получения задания на проведение такой экспертизы, выданного федеральным органом исполнительной власти в области ветеринарного надзора. По результатам такой экспертизы экспертным учреждением в федеральный орган исполнительной власти в области ветеринарного надзора представляется положительное заключение или отрицательное заключение.</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7. Решение о внесении в документы, содержащиеся в регистрационном досье на зарегистрированную кормовую добавку, изменений, требующих проведения экспертизы кормовой добавки, или об отказе во внесении указанных изменений принимается федеральным органом исполнительной власти в области ветеринарного надзора на основании заключения экспертного учреждения.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8. Основанием для отказа во внесении изменений в документы, содержащиеся в регистрационном досье на зарегистрированную кормовую добавку, при необходимости проведения экспертизы кормовой добавки является: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1) наличие отрицательного заключения;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2) совпадение торгового наименования кормовой добавки, предлагаемого при внесении изменений в документы, содержащиеся в регистрационном досье на зарегистрированную кормовую добавку, и торгового наименования зарегистрированной кормовой добавки, имеющих различные качественный и (или) количественный составы действующих и вспомогательных веществ.</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9. Основанием для отказа во внесении изменений в документы, содержащиеся в регистрационном досье на зарегистрированную кормовую добавку, при отсутствии необходимости проведения экспертизы кормовой добавки является: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1) непредставление заявителем документов, указанных в </w:t>
      </w:r>
      <w:hyperlink w:anchor="P540">
        <w:r w:rsidRPr="00BE7CCE">
          <w:rPr>
            <w:rFonts w:ascii="Times New Roman" w:hAnsi="Times New Roman" w:cs="Times New Roman"/>
            <w:color w:val="0000FF"/>
            <w:sz w:val="24"/>
            <w:szCs w:val="24"/>
          </w:rPr>
          <w:t>пункте 1</w:t>
        </w:r>
      </w:hyperlink>
      <w:r w:rsidRPr="00BE7CCE">
        <w:rPr>
          <w:rFonts w:ascii="Times New Roman" w:hAnsi="Times New Roman" w:cs="Times New Roman"/>
          <w:sz w:val="24"/>
          <w:szCs w:val="24"/>
        </w:rPr>
        <w:t xml:space="preserve"> настоящей статьи;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2) совпадение предлагаемого торгового наименования кормовой добавки и торгового наименования зарегистрированной кормовой добавки, имеющих различный качественный </w:t>
      </w:r>
      <w:r w:rsidRPr="00BE7CCE">
        <w:rPr>
          <w:rFonts w:ascii="Times New Roman" w:hAnsi="Times New Roman" w:cs="Times New Roman"/>
          <w:sz w:val="24"/>
          <w:szCs w:val="24"/>
        </w:rPr>
        <w:lastRenderedPageBreak/>
        <w:t>и (или) количественный составы действующих и вспомогательных веществ.</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10. </w:t>
      </w:r>
      <w:hyperlink r:id="rId198">
        <w:r w:rsidRPr="00BE7CCE">
          <w:rPr>
            <w:rFonts w:ascii="Times New Roman" w:hAnsi="Times New Roman" w:cs="Times New Roman"/>
            <w:color w:val="0000FF"/>
            <w:sz w:val="24"/>
            <w:szCs w:val="24"/>
          </w:rPr>
          <w:t>Форма</w:t>
        </w:r>
      </w:hyperlink>
      <w:r w:rsidRPr="00BE7CCE">
        <w:rPr>
          <w:rFonts w:ascii="Times New Roman" w:hAnsi="Times New Roman" w:cs="Times New Roman"/>
          <w:sz w:val="24"/>
          <w:szCs w:val="24"/>
        </w:rPr>
        <w:t xml:space="preserve"> заявления о внесении изменений в документы, содержащиеся в регистрационном досье на зарегистрированную кормовую добавку, устанавливается федеральным органом исполнительной власти в области ветеринарного надзора.</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11. Внесение изменений в документы, содержащиеся в регистрационном досье на зарегистрированную кормовую добавку, осуществляется федеральным органом исполнительной власти в области ветеринарного надзора в </w:t>
      </w:r>
      <w:hyperlink r:id="rId199">
        <w:r w:rsidRPr="00BE7CCE">
          <w:rPr>
            <w:rFonts w:ascii="Times New Roman" w:hAnsi="Times New Roman" w:cs="Times New Roman"/>
            <w:color w:val="0000FF"/>
            <w:sz w:val="24"/>
            <w:szCs w:val="24"/>
          </w:rPr>
          <w:t>порядке</w:t>
        </w:r>
      </w:hyperlink>
      <w:r w:rsidRPr="00BE7CCE">
        <w:rPr>
          <w:rFonts w:ascii="Times New Roman" w:hAnsi="Times New Roman" w:cs="Times New Roman"/>
          <w:sz w:val="24"/>
          <w:szCs w:val="24"/>
        </w:rPr>
        <w:t>, установленном федеральным органом исполнительной власти в области нормативно-правового регулирования в ветеринарии.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00">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19.10.2023 N 503-ФЗ)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11.8. Отмена, приостановление государственной регистрации кормовой добавки</w:t>
      </w:r>
    </w:p>
    <w:p w:rsidR="00D61236" w:rsidRPr="00BE7CCE" w:rsidRDefault="00D61236">
      <w:pPr>
        <w:pStyle w:val="ConsPlusNormal"/>
        <w:ind w:left="540"/>
        <w:jc w:val="both"/>
        <w:rPr>
          <w:rFonts w:ascii="Times New Roman" w:hAnsi="Times New Roman" w:cs="Times New Roman"/>
          <w:sz w:val="24"/>
          <w:szCs w:val="24"/>
        </w:rPr>
      </w:pPr>
      <w:r w:rsidRPr="00BE7CCE">
        <w:rPr>
          <w:rFonts w:ascii="Times New Roman" w:hAnsi="Times New Roman" w:cs="Times New Roman"/>
          <w:sz w:val="24"/>
          <w:szCs w:val="24"/>
        </w:rPr>
        <w:t xml:space="preserve">(введена Федеральным </w:t>
      </w:r>
      <w:hyperlink r:id="rId201">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11.06.2021 N 179-ФЗ)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1. Отмена государственной регистрации кормовой добавки осуществляется в следующих случаях:</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1) подача разработчиком либо уполномоченными им юридическим лицом или индивидуальным предпринимателем заявления об отмене государственной регистрации кормовой добавки по </w:t>
      </w:r>
      <w:hyperlink r:id="rId202">
        <w:r w:rsidRPr="00BE7CCE">
          <w:rPr>
            <w:rFonts w:ascii="Times New Roman" w:hAnsi="Times New Roman" w:cs="Times New Roman"/>
            <w:color w:val="0000FF"/>
            <w:sz w:val="24"/>
            <w:szCs w:val="24"/>
          </w:rPr>
          <w:t>форме</w:t>
        </w:r>
      </w:hyperlink>
      <w:r w:rsidRPr="00BE7CCE">
        <w:rPr>
          <w:rFonts w:ascii="Times New Roman" w:hAnsi="Times New Roman" w:cs="Times New Roman"/>
          <w:sz w:val="24"/>
          <w:szCs w:val="24"/>
        </w:rPr>
        <w:t>, установленной федеральным органом исполнительной власти в области ветеринарного надзора;</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2) аннулирование свидетельства о государственной регистрации генно-инженерно-модифицированного организма, с применением которого получена зарегистрированная кормовая добавка или который она содержит;</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3) вынесение судом решения об отмене государственной регистрации кормовой добавки, которое принимается в порядке, предусмотренном законодательством об административном судопроизводстве.</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2. В случае принятия решения об отмене государственной регистрации кормовой добавки кормовая добавка исключается из государственного реестра кормовых добавок.</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3. Федеральный орган исполнительной власти в области ветеринарного надзора рассматривает вопрос о приостановлении государственной регистрации кормовой добавки в следующих случаях:</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1) выявление несоответствия зарегистрированной кормовой добавки обязательным требованиям и требованиям документации на кормовую добавку;</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2) выявление негативного влияния кормовой добавки, не указанного в инструкции по применению кормовой добавки;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3) выявление несоответствия количественного и (или) качественного состава кормовой добавки;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4) выявление содержания в зарегистрированной кормовой добавке генно-инженерно-модифицированного организма (генно-инженерно-модифицированных организмов), не указанного (не указанных) при регистрации кормовой добавки.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4. После приостановления государственной регистрации кормовой добавки запрещаются ее производство, перемещение и (или) оборот.</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lastRenderedPageBreak/>
        <w:t>5. Государственная регистрация кормовой добавки может быть приостановлена на срок, не превышающий 18 месяцев, в течение которого федеральный орган исполнительной власти в области ветеринарного надзора должен принять решение о возобновлении государственной регистрации кормовой добавки либо направить в суд заявление об отмене государственной регистрации кормовой добавки.</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Title"/>
        <w:jc w:val="center"/>
        <w:outlineLvl w:val="0"/>
        <w:rPr>
          <w:sz w:val="24"/>
          <w:szCs w:val="24"/>
        </w:rPr>
      </w:pPr>
      <w:r w:rsidRPr="00BE7CCE">
        <w:rPr>
          <w:sz w:val="24"/>
          <w:szCs w:val="24"/>
        </w:rPr>
        <w:t>Раздел IV. ОБЩИЕ ТРЕБОВАНИЯ ПО ПРЕДУПРЕЖДЕНИЮ</w:t>
      </w:r>
    </w:p>
    <w:p w:rsidR="00D61236" w:rsidRPr="00BE7CCE" w:rsidRDefault="00D61236">
      <w:pPr>
        <w:pStyle w:val="ConsPlusTitle"/>
        <w:jc w:val="center"/>
        <w:rPr>
          <w:sz w:val="24"/>
          <w:szCs w:val="24"/>
        </w:rPr>
      </w:pPr>
      <w:r w:rsidRPr="00BE7CCE">
        <w:rPr>
          <w:sz w:val="24"/>
          <w:szCs w:val="24"/>
        </w:rPr>
        <w:t>И ЛИКВИДАЦИИ БОЛЕЗНЕЙ ЖИВОТНЫХ И ОБЕСПЕЧЕНИЮ БЕЗОПАСНОСТИ</w:t>
      </w:r>
    </w:p>
    <w:p w:rsidR="00D61236" w:rsidRPr="00BE7CCE" w:rsidRDefault="00D61236">
      <w:pPr>
        <w:pStyle w:val="ConsPlusTitle"/>
        <w:jc w:val="center"/>
        <w:rPr>
          <w:sz w:val="24"/>
          <w:szCs w:val="24"/>
        </w:rPr>
      </w:pPr>
      <w:r w:rsidRPr="00BE7CCE">
        <w:rPr>
          <w:sz w:val="24"/>
          <w:szCs w:val="24"/>
        </w:rPr>
        <w:t>В ВЕТЕРИНАРНОМ ОТНОШЕНИИ ПРОДУКЦИИ ЖИВОТНОГО ПРОИСХОЖДЕНИЯ</w:t>
      </w:r>
    </w:p>
    <w:p w:rsidR="00D61236" w:rsidRPr="00BE7CCE" w:rsidRDefault="00D61236">
      <w:pPr>
        <w:pStyle w:val="ConsPlusNormal"/>
        <w:jc w:val="center"/>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03">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06.12.2021 N 397-ФЗ)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12. Архитектурно-строительное проектирование, строительство, реконструкция и капитальный ремонт объектов капитального строительства, возведение некапитальных строений, сооружений, связанных с выращиванием и содержанием животных, производством, хранением продукции животного происхождения</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04">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06.12.2021 N 397-ФЗ)</w:t>
      </w:r>
    </w:p>
    <w:p w:rsidR="00D61236" w:rsidRPr="00BE7CCE" w:rsidRDefault="00D61236">
      <w:pPr>
        <w:pStyle w:val="ConsPlusNormal"/>
        <w:ind w:firstLine="540"/>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При архитектурно-строительном проектировании, строительстве, реконструкции и капитальном ремонте объектов капитального строительства, возведении некапитальных строений, сооружений, связанных с выращиванием и содержанием животных, производством, хранением продукции животного происхождения, в том числе используемых при ведении крестьянского (фермерского) хозяйства и личного подсобного хозяйства, должно быть предусмотрено создание условий содержания животных и производства продукции животного происхождения, соответствующих обязательным требованиям, соблюдение которых входит в предмет федерального государственного ветеринарного контроля (надзора), в том числе в целях предупреждения возникновения и распространения заразных болезней животных и предупреждения загрязнения окружающей среды отходами, образующимися при содержании животных и производстве продукции животного происхождения.</w:t>
      </w:r>
    </w:p>
    <w:p w:rsidR="00D61236" w:rsidRPr="00BE7CCE" w:rsidRDefault="00D61236" w:rsidP="00BE7CCE">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Строительство объекта капитального строительства и (или) возведение некапитального строения, сооружения, связанных с выращиванием и содержанием животных (за исключением выращивания и содержания животных для личного пользования, не связанного с осуществлением предпринимательской деятельности), производством, хранением продукции животного происхождения, допускается только при наличии заключения органа, осуществляющего федеральный государственный ветеринарный контроль (надзор), о соответствии планируемого размещения таких объекта капитального строительства, некапитального строения, сооружения обязательным требованиям, соблюдение которых входит в предмет федерального государственного ветеринарного контроля (надзора).</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13. Содержание, кормление и водопой животных, их перевозка или перегон</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Помещения, предназначенные для временного или постоянного содержания животных, по своей площади и оборудованию должны обеспечивать благоприятные условия для их здоровья.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Организации и граждане - владельцы животных обязаны обеспечивать их кормами и водой, безопасными для здоровья животных и окружающей среды, соответствующими </w:t>
      </w:r>
      <w:r w:rsidRPr="00BE7CCE">
        <w:rPr>
          <w:rFonts w:ascii="Times New Roman" w:hAnsi="Times New Roman" w:cs="Times New Roman"/>
          <w:sz w:val="24"/>
          <w:szCs w:val="24"/>
        </w:rPr>
        <w:lastRenderedPageBreak/>
        <w:t>ветеринарно-санитарным требованиям и нормам.</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30.12.2008 </w:t>
      </w:r>
      <w:hyperlink r:id="rId205">
        <w:r w:rsidRPr="00BE7CCE">
          <w:rPr>
            <w:rFonts w:ascii="Times New Roman" w:hAnsi="Times New Roman" w:cs="Times New Roman"/>
            <w:color w:val="0000FF"/>
            <w:sz w:val="24"/>
            <w:szCs w:val="24"/>
          </w:rPr>
          <w:t>N 309-ФЗ</w:t>
        </w:r>
      </w:hyperlink>
      <w:r w:rsidRPr="00BE7CCE">
        <w:rPr>
          <w:rFonts w:ascii="Times New Roman" w:hAnsi="Times New Roman" w:cs="Times New Roman"/>
          <w:sz w:val="24"/>
          <w:szCs w:val="24"/>
        </w:rPr>
        <w:t xml:space="preserve">, от 27.12.2018 </w:t>
      </w:r>
      <w:hyperlink r:id="rId206">
        <w:r w:rsidRPr="00BE7CCE">
          <w:rPr>
            <w:rFonts w:ascii="Times New Roman" w:hAnsi="Times New Roman" w:cs="Times New Roman"/>
            <w:color w:val="0000FF"/>
            <w:sz w:val="24"/>
            <w:szCs w:val="24"/>
          </w:rPr>
          <w:t>N 524-ФЗ</w:t>
        </w:r>
      </w:hyperlink>
      <w:r w:rsidRPr="00BE7CCE">
        <w:rPr>
          <w:rFonts w:ascii="Times New Roman" w:hAnsi="Times New Roman" w:cs="Times New Roman"/>
          <w:sz w:val="24"/>
          <w:szCs w:val="24"/>
        </w:rPr>
        <w:t>)</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Ветеринарно-санитарные требования и нормы по безвредности кормов и кормовых добавок утверждаются в установленном порядке и пересматриваются в соответствии с требованиями международных организаций, участником которых является Российская Федерация.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Корма, кормовые добавки, в том числе нетрадиционные, допускаются к производству и применению только при наличии сертификата соответствия или декларации о соответствии, предусмотренных </w:t>
      </w:r>
      <w:hyperlink r:id="rId207">
        <w:r w:rsidRPr="00BE7CCE">
          <w:rPr>
            <w:rFonts w:ascii="Times New Roman" w:hAnsi="Times New Roman" w:cs="Times New Roman"/>
            <w:color w:val="0000FF"/>
            <w:sz w:val="24"/>
            <w:szCs w:val="24"/>
          </w:rPr>
          <w:t>законодательством</w:t>
        </w:r>
      </w:hyperlink>
      <w:r w:rsidRPr="00BE7CCE">
        <w:rPr>
          <w:rFonts w:ascii="Times New Roman" w:hAnsi="Times New Roman" w:cs="Times New Roman"/>
          <w:sz w:val="24"/>
          <w:szCs w:val="24"/>
        </w:rPr>
        <w:t xml:space="preserve"> Российской Федерации о техническом регулировании. Требования, предъявляемые к ним, должны быть не ниже соответствующих требований международных стандартов.</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08">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30.12.2008 N 313-ФЗ)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Корма, кормовые добавки, в том числе нетрадиционные, не соответствующие установленным ветеринарно-санитарным требованиям и нормам, снимаются с производства или изымаются из реализации по решению главного государственного ветеринарного инспектора или его заместителя.</w:t>
      </w:r>
    </w:p>
    <w:p w:rsidR="00D61236" w:rsidRPr="00BE7CCE" w:rsidRDefault="00D61236">
      <w:pPr>
        <w:pStyle w:val="ConsPlusNormal"/>
        <w:spacing w:before="220"/>
        <w:ind w:firstLine="540"/>
        <w:jc w:val="both"/>
        <w:rPr>
          <w:rFonts w:ascii="Times New Roman" w:hAnsi="Times New Roman" w:cs="Times New Roman"/>
          <w:sz w:val="24"/>
          <w:szCs w:val="24"/>
        </w:rPr>
      </w:pPr>
      <w:hyperlink r:id="rId209">
        <w:r w:rsidRPr="00BE7CCE">
          <w:rPr>
            <w:rFonts w:ascii="Times New Roman" w:hAnsi="Times New Roman" w:cs="Times New Roman"/>
            <w:color w:val="0000FF"/>
            <w:sz w:val="24"/>
            <w:szCs w:val="24"/>
          </w:rPr>
          <w:t>Перевозка</w:t>
        </w:r>
      </w:hyperlink>
      <w:r w:rsidRPr="00BE7CCE">
        <w:rPr>
          <w:rFonts w:ascii="Times New Roman" w:hAnsi="Times New Roman" w:cs="Times New Roman"/>
          <w:sz w:val="24"/>
          <w:szCs w:val="24"/>
        </w:rPr>
        <w:t xml:space="preserve"> или перегон животных должны осуществляться по согласованным с органами, осуществляющими федеральный государственный ветеринарный контроль (надзор), маршрутам и с соблюдением требований по предупреждению возникновения и распространения болезней животных.</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27.12.2019 </w:t>
      </w:r>
      <w:hyperlink r:id="rId210">
        <w:r w:rsidRPr="00BE7CCE">
          <w:rPr>
            <w:rFonts w:ascii="Times New Roman" w:hAnsi="Times New Roman" w:cs="Times New Roman"/>
            <w:color w:val="0000FF"/>
            <w:sz w:val="24"/>
            <w:szCs w:val="24"/>
          </w:rPr>
          <w:t>N 447-ФЗ</w:t>
        </w:r>
      </w:hyperlink>
      <w:r w:rsidRPr="00BE7CCE">
        <w:rPr>
          <w:rFonts w:ascii="Times New Roman" w:hAnsi="Times New Roman" w:cs="Times New Roman"/>
          <w:sz w:val="24"/>
          <w:szCs w:val="24"/>
        </w:rPr>
        <w:t xml:space="preserve">, от 11.06.2021 </w:t>
      </w:r>
      <w:hyperlink r:id="rId211">
        <w:r w:rsidRPr="00BE7CCE">
          <w:rPr>
            <w:rFonts w:ascii="Times New Roman" w:hAnsi="Times New Roman" w:cs="Times New Roman"/>
            <w:color w:val="0000FF"/>
            <w:sz w:val="24"/>
            <w:szCs w:val="24"/>
          </w:rPr>
          <w:t>N 170-ФЗ</w:t>
        </w:r>
      </w:hyperlink>
      <w:r w:rsidRPr="00BE7CCE">
        <w:rPr>
          <w:rFonts w:ascii="Times New Roman" w:hAnsi="Times New Roman" w:cs="Times New Roman"/>
          <w:sz w:val="24"/>
          <w:szCs w:val="24"/>
        </w:rPr>
        <w:t>)</w:t>
      </w:r>
    </w:p>
    <w:p w:rsidR="00D61236" w:rsidRPr="00BE7CCE" w:rsidRDefault="00D61236" w:rsidP="00BE7CCE">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Часть седьмая утратила силу с 1 января 2022 года. - Федеральный </w:t>
      </w:r>
      <w:hyperlink r:id="rId212">
        <w:r w:rsidRPr="00BE7CCE">
          <w:rPr>
            <w:rFonts w:ascii="Times New Roman" w:hAnsi="Times New Roman" w:cs="Times New Roman"/>
            <w:color w:val="0000FF"/>
            <w:sz w:val="24"/>
            <w:szCs w:val="24"/>
          </w:rPr>
          <w:t>закон</w:t>
        </w:r>
      </w:hyperlink>
      <w:r w:rsidRPr="00BE7CCE">
        <w:rPr>
          <w:rFonts w:ascii="Times New Roman" w:hAnsi="Times New Roman" w:cs="Times New Roman"/>
          <w:sz w:val="24"/>
          <w:szCs w:val="24"/>
        </w:rPr>
        <w:t xml:space="preserve"> от 11.06.2021 N 179-ФЗ.</w:t>
      </w:r>
    </w:p>
    <w:p w:rsidR="00D61236" w:rsidRPr="00BE7CCE" w:rsidRDefault="00D61236">
      <w:pPr>
        <w:pStyle w:val="ConsPlusTitle"/>
        <w:spacing w:before="280"/>
        <w:ind w:firstLine="540"/>
        <w:jc w:val="both"/>
        <w:outlineLvl w:val="1"/>
        <w:rPr>
          <w:sz w:val="24"/>
          <w:szCs w:val="24"/>
        </w:rPr>
      </w:pPr>
      <w:r w:rsidRPr="00BE7CCE">
        <w:rPr>
          <w:sz w:val="24"/>
          <w:szCs w:val="24"/>
        </w:rPr>
        <w:t>Статья 14. Охрана территории Российской Федерации от заноса заразных болезней животных из иностранных государств</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13">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28.12.2010 N 394-ФЗ)</w:t>
      </w:r>
    </w:p>
    <w:p w:rsidR="00D61236" w:rsidRPr="00BE7CCE" w:rsidRDefault="00D61236">
      <w:pPr>
        <w:pStyle w:val="ConsPlusNormal"/>
        <w:ind w:firstLine="540"/>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К ввозу в Российскую Федерацию допускаются здоровые животные, а также продукция животного происхождения, полученная от здоровых животных, корма, кормовые добавки и лекарственные средства для животных из благополучных в отношении заразных болезней животных иностранных государств (далее в настоящей статье - товары) с соблюдением требований ветеринарного законодательства Российской Федерации и условий, предусмотренных международными договорами Российской Федерации.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Ввоз на территорию Российской Федерации товаров (за исключением товаров, ввозимых физическими лицами для личных, семейных, домашних и иных не связанных с осуществлением предпринимательской деятельности нужд, а также уловов водных биологических ресурсов, добытых (выловленных) при осуществлении рыболовства, и произведенной из них рыбной продукции)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Перечень специализированных пунктов пропуска определяется в </w:t>
      </w:r>
      <w:hyperlink r:id="rId214">
        <w:r w:rsidRPr="00BE7CCE">
          <w:rPr>
            <w:rFonts w:ascii="Times New Roman" w:hAnsi="Times New Roman" w:cs="Times New Roman"/>
            <w:color w:val="0000FF"/>
            <w:sz w:val="24"/>
            <w:szCs w:val="24"/>
          </w:rPr>
          <w:t>порядке</w:t>
        </w:r>
      </w:hyperlink>
      <w:r w:rsidRPr="00BE7CCE">
        <w:rPr>
          <w:rFonts w:ascii="Times New Roman" w:hAnsi="Times New Roman" w:cs="Times New Roman"/>
          <w:sz w:val="24"/>
          <w:szCs w:val="24"/>
        </w:rPr>
        <w:t>, установленном Правительством Российской Федерации.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15">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02.07.2021 N 338-ФЗ)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Для осуществления мероприятий по предупреждению заноса заразных болезней животных из иностранных государств в специализированных пунктах пропуска федеральным органом исполнительной власти в области ветеринарного надзора и </w:t>
      </w:r>
      <w:r w:rsidRPr="00BE7CCE">
        <w:rPr>
          <w:rFonts w:ascii="Times New Roman" w:hAnsi="Times New Roman" w:cs="Times New Roman"/>
          <w:sz w:val="24"/>
          <w:szCs w:val="24"/>
        </w:rPr>
        <w:lastRenderedPageBreak/>
        <w:t>федеральным органом исполнительной власти в области обороны организуются пограничные ветеринарные контрольные пункты.</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При осуществлении федерального государственного ветеринарного контроля (надзора)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на территорию Российской Федерации.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27.12.2019 </w:t>
      </w:r>
      <w:hyperlink r:id="rId216">
        <w:r w:rsidRPr="00BE7CCE">
          <w:rPr>
            <w:rFonts w:ascii="Times New Roman" w:hAnsi="Times New Roman" w:cs="Times New Roman"/>
            <w:color w:val="0000FF"/>
            <w:sz w:val="24"/>
            <w:szCs w:val="24"/>
          </w:rPr>
          <w:t>N 447-ФЗ</w:t>
        </w:r>
      </w:hyperlink>
      <w:r w:rsidRPr="00BE7CCE">
        <w:rPr>
          <w:rFonts w:ascii="Times New Roman" w:hAnsi="Times New Roman" w:cs="Times New Roman"/>
          <w:sz w:val="24"/>
          <w:szCs w:val="24"/>
        </w:rPr>
        <w:t xml:space="preserve">, от 11.06.2021 </w:t>
      </w:r>
      <w:hyperlink r:id="rId217">
        <w:r w:rsidRPr="00BE7CCE">
          <w:rPr>
            <w:rFonts w:ascii="Times New Roman" w:hAnsi="Times New Roman" w:cs="Times New Roman"/>
            <w:color w:val="0000FF"/>
            <w:sz w:val="24"/>
            <w:szCs w:val="24"/>
          </w:rPr>
          <w:t>N 170-ФЗ</w:t>
        </w:r>
      </w:hyperlink>
      <w:r w:rsidRPr="00BE7CCE">
        <w:rPr>
          <w:rFonts w:ascii="Times New Roman" w:hAnsi="Times New Roman" w:cs="Times New Roman"/>
          <w:sz w:val="24"/>
          <w:szCs w:val="24"/>
        </w:rPr>
        <w:t>)</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По результатам проверки документов в специализированных пунктах пропуска должностными лицами таможенных органов с учетом применения системы управления рисками принимается решение о пропуске товаров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(пограничные ветеринарные контрольные пункты) в специализированных пунктах пропуска для проведения досмотра товаров должностными лицами федерального органа исполнительной власти в области ветеринарного надзора с учетом применения системы управления рисками.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18">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23.04.2018 N 101-ФЗ)</w:t>
      </w:r>
    </w:p>
    <w:p w:rsidR="00D61236" w:rsidRPr="00BE7CCE" w:rsidRDefault="00D61236">
      <w:pPr>
        <w:pStyle w:val="ConsPlusNormal"/>
        <w:spacing w:before="220"/>
        <w:ind w:firstLine="540"/>
        <w:jc w:val="both"/>
        <w:rPr>
          <w:rFonts w:ascii="Times New Roman" w:hAnsi="Times New Roman" w:cs="Times New Roman"/>
          <w:sz w:val="24"/>
          <w:szCs w:val="24"/>
        </w:rPr>
      </w:pPr>
      <w:hyperlink r:id="rId219">
        <w:r w:rsidRPr="00BE7CCE">
          <w:rPr>
            <w:rFonts w:ascii="Times New Roman" w:hAnsi="Times New Roman" w:cs="Times New Roman"/>
            <w:color w:val="0000FF"/>
            <w:sz w:val="24"/>
            <w:szCs w:val="24"/>
          </w:rPr>
          <w:t>Порядок</w:t>
        </w:r>
      </w:hyperlink>
      <w:r w:rsidRPr="00BE7CCE">
        <w:rPr>
          <w:rFonts w:ascii="Times New Roman" w:hAnsi="Times New Roman" w:cs="Times New Roman"/>
          <w:sz w:val="24"/>
          <w:szCs w:val="24"/>
        </w:rPr>
        <w:t xml:space="preserve"> осуществления федерального государственного ветеринарного контроля (надзора)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определяется Правительством Российской Федерации.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27.12.2019 </w:t>
      </w:r>
      <w:hyperlink r:id="rId220">
        <w:r w:rsidRPr="00BE7CCE">
          <w:rPr>
            <w:rFonts w:ascii="Times New Roman" w:hAnsi="Times New Roman" w:cs="Times New Roman"/>
            <w:color w:val="0000FF"/>
            <w:sz w:val="24"/>
            <w:szCs w:val="24"/>
          </w:rPr>
          <w:t>N 447-ФЗ</w:t>
        </w:r>
      </w:hyperlink>
      <w:r w:rsidRPr="00BE7CCE">
        <w:rPr>
          <w:rFonts w:ascii="Times New Roman" w:hAnsi="Times New Roman" w:cs="Times New Roman"/>
          <w:sz w:val="24"/>
          <w:szCs w:val="24"/>
        </w:rPr>
        <w:t xml:space="preserve">, от 11.06.2021 </w:t>
      </w:r>
      <w:hyperlink r:id="rId221">
        <w:r w:rsidRPr="00BE7CCE">
          <w:rPr>
            <w:rFonts w:ascii="Times New Roman" w:hAnsi="Times New Roman" w:cs="Times New Roman"/>
            <w:color w:val="0000FF"/>
            <w:sz w:val="24"/>
            <w:szCs w:val="24"/>
          </w:rPr>
          <w:t>N 170-ФЗ</w:t>
        </w:r>
      </w:hyperlink>
      <w:r w:rsidRPr="00BE7CCE">
        <w:rPr>
          <w:rFonts w:ascii="Times New Roman" w:hAnsi="Times New Roman" w:cs="Times New Roman"/>
          <w:sz w:val="24"/>
          <w:szCs w:val="24"/>
        </w:rPr>
        <w:t>)</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должностные лица таможенных органов осуществляют федеральный государственный ветеринарный контроль (надзор) в соответствии с компетенцией, установленной Правительством Российской Федерации.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(часть седьмая введена Федеральным </w:t>
      </w:r>
      <w:hyperlink r:id="rId222">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13.07.2015 N 213-ФЗ; в ред. Федеральных законов от 27.12.2019 </w:t>
      </w:r>
      <w:hyperlink r:id="rId223">
        <w:r w:rsidRPr="00BE7CCE">
          <w:rPr>
            <w:rFonts w:ascii="Times New Roman" w:hAnsi="Times New Roman" w:cs="Times New Roman"/>
            <w:color w:val="0000FF"/>
            <w:sz w:val="24"/>
            <w:szCs w:val="24"/>
          </w:rPr>
          <w:t>N 447-ФЗ</w:t>
        </w:r>
      </w:hyperlink>
      <w:r w:rsidRPr="00BE7CCE">
        <w:rPr>
          <w:rFonts w:ascii="Times New Roman" w:hAnsi="Times New Roman" w:cs="Times New Roman"/>
          <w:sz w:val="24"/>
          <w:szCs w:val="24"/>
        </w:rPr>
        <w:t xml:space="preserve">, от 13.07.2020 </w:t>
      </w:r>
      <w:hyperlink r:id="rId224">
        <w:r w:rsidRPr="00BE7CCE">
          <w:rPr>
            <w:rFonts w:ascii="Times New Roman" w:hAnsi="Times New Roman" w:cs="Times New Roman"/>
            <w:color w:val="0000FF"/>
            <w:sz w:val="24"/>
            <w:szCs w:val="24"/>
          </w:rPr>
          <w:t>N 194-ФЗ</w:t>
        </w:r>
      </w:hyperlink>
      <w:r w:rsidRPr="00BE7CCE">
        <w:rPr>
          <w:rFonts w:ascii="Times New Roman" w:hAnsi="Times New Roman" w:cs="Times New Roman"/>
          <w:sz w:val="24"/>
          <w:szCs w:val="24"/>
        </w:rPr>
        <w:t xml:space="preserve">, от 11.06.2021 </w:t>
      </w:r>
      <w:hyperlink r:id="rId225">
        <w:r w:rsidRPr="00BE7CCE">
          <w:rPr>
            <w:rFonts w:ascii="Times New Roman" w:hAnsi="Times New Roman" w:cs="Times New Roman"/>
            <w:color w:val="0000FF"/>
            <w:sz w:val="24"/>
            <w:szCs w:val="24"/>
          </w:rPr>
          <w:t>N 170-ФЗ</w:t>
        </w:r>
      </w:hyperlink>
      <w:r w:rsidRPr="00BE7CCE">
        <w:rPr>
          <w:rFonts w:ascii="Times New Roman" w:hAnsi="Times New Roman" w:cs="Times New Roman"/>
          <w:sz w:val="24"/>
          <w:szCs w:val="24"/>
        </w:rPr>
        <w:t>)</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По результатам федерального государственного ветеринарного контроля (надзора)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27.12.2019 </w:t>
      </w:r>
      <w:hyperlink r:id="rId226">
        <w:r w:rsidRPr="00BE7CCE">
          <w:rPr>
            <w:rFonts w:ascii="Times New Roman" w:hAnsi="Times New Roman" w:cs="Times New Roman"/>
            <w:color w:val="0000FF"/>
            <w:sz w:val="24"/>
            <w:szCs w:val="24"/>
          </w:rPr>
          <w:t>N 447-ФЗ</w:t>
        </w:r>
      </w:hyperlink>
      <w:r w:rsidRPr="00BE7CCE">
        <w:rPr>
          <w:rFonts w:ascii="Times New Roman" w:hAnsi="Times New Roman" w:cs="Times New Roman"/>
          <w:sz w:val="24"/>
          <w:szCs w:val="24"/>
        </w:rPr>
        <w:t xml:space="preserve">, от 13.07.2020 </w:t>
      </w:r>
      <w:hyperlink r:id="rId227">
        <w:r w:rsidRPr="00BE7CCE">
          <w:rPr>
            <w:rFonts w:ascii="Times New Roman" w:hAnsi="Times New Roman" w:cs="Times New Roman"/>
            <w:color w:val="0000FF"/>
            <w:sz w:val="24"/>
            <w:szCs w:val="24"/>
          </w:rPr>
          <w:t>N 194-ФЗ</w:t>
        </w:r>
      </w:hyperlink>
      <w:r w:rsidRPr="00BE7CCE">
        <w:rPr>
          <w:rFonts w:ascii="Times New Roman" w:hAnsi="Times New Roman" w:cs="Times New Roman"/>
          <w:sz w:val="24"/>
          <w:szCs w:val="24"/>
        </w:rPr>
        <w:t xml:space="preserve">, от 11.06.2021 </w:t>
      </w:r>
      <w:hyperlink r:id="rId228">
        <w:r w:rsidRPr="00BE7CCE">
          <w:rPr>
            <w:rFonts w:ascii="Times New Roman" w:hAnsi="Times New Roman" w:cs="Times New Roman"/>
            <w:color w:val="0000FF"/>
            <w:sz w:val="24"/>
            <w:szCs w:val="24"/>
          </w:rPr>
          <w:t>N 170-ФЗ</w:t>
        </w:r>
      </w:hyperlink>
      <w:r w:rsidRPr="00BE7CCE">
        <w:rPr>
          <w:rFonts w:ascii="Times New Roman" w:hAnsi="Times New Roman" w:cs="Times New Roman"/>
          <w:sz w:val="24"/>
          <w:szCs w:val="24"/>
        </w:rPr>
        <w:t>)</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 немедленном вывозе товаров с территории Российской Федерации;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 пропуске товаров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федерального государственного ветеринарного контроля (надзора) должностными лицами федерального органа исполнительной власти в области ветеринарного надзора;</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27.12.2019 </w:t>
      </w:r>
      <w:hyperlink r:id="rId229">
        <w:r w:rsidRPr="00BE7CCE">
          <w:rPr>
            <w:rFonts w:ascii="Times New Roman" w:hAnsi="Times New Roman" w:cs="Times New Roman"/>
            <w:color w:val="0000FF"/>
            <w:sz w:val="24"/>
            <w:szCs w:val="24"/>
          </w:rPr>
          <w:t>N 447-ФЗ</w:t>
        </w:r>
      </w:hyperlink>
      <w:r w:rsidRPr="00BE7CCE">
        <w:rPr>
          <w:rFonts w:ascii="Times New Roman" w:hAnsi="Times New Roman" w:cs="Times New Roman"/>
          <w:sz w:val="24"/>
          <w:szCs w:val="24"/>
        </w:rPr>
        <w:t xml:space="preserve">, от 11.06.2021 </w:t>
      </w:r>
      <w:hyperlink r:id="rId230">
        <w:r w:rsidRPr="00BE7CCE">
          <w:rPr>
            <w:rFonts w:ascii="Times New Roman" w:hAnsi="Times New Roman" w:cs="Times New Roman"/>
            <w:color w:val="0000FF"/>
            <w:sz w:val="24"/>
            <w:szCs w:val="24"/>
          </w:rPr>
          <w:t>N 170-ФЗ</w:t>
        </w:r>
      </w:hyperlink>
      <w:r w:rsidRPr="00BE7CCE">
        <w:rPr>
          <w:rFonts w:ascii="Times New Roman" w:hAnsi="Times New Roman" w:cs="Times New Roman"/>
          <w:sz w:val="24"/>
          <w:szCs w:val="24"/>
        </w:rPr>
        <w:t>)</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lastRenderedPageBreak/>
        <w:t>о направлении товаров высокого уровня риска в специально оборудованные и оснащенные места (пограничные ветеринарные контрольные пункты)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31">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13.07.2020 N 194-ФЗ)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 направлении товаров в специально оборудованные и оснащенные места (ветеринарные контрольные пункты), находящиеся в регионе деятельности таможенных органов, расположенных в пунктах пропуска через Государственную границу Российской Федерации, для завершения федерального государственного ветеринарного контроля (надзора) должностными лицами федерального органа исполнительной власти в области ветеринарного надзора.</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27.12.2019 </w:t>
      </w:r>
      <w:hyperlink r:id="rId232">
        <w:r w:rsidRPr="00BE7CCE">
          <w:rPr>
            <w:rFonts w:ascii="Times New Roman" w:hAnsi="Times New Roman" w:cs="Times New Roman"/>
            <w:color w:val="0000FF"/>
            <w:sz w:val="24"/>
            <w:szCs w:val="24"/>
          </w:rPr>
          <w:t>N 447-ФЗ</w:t>
        </w:r>
      </w:hyperlink>
      <w:r w:rsidRPr="00BE7CCE">
        <w:rPr>
          <w:rFonts w:ascii="Times New Roman" w:hAnsi="Times New Roman" w:cs="Times New Roman"/>
          <w:sz w:val="24"/>
          <w:szCs w:val="24"/>
        </w:rPr>
        <w:t xml:space="preserve">, от 11.06.2021 </w:t>
      </w:r>
      <w:hyperlink r:id="rId233">
        <w:r w:rsidRPr="00BE7CCE">
          <w:rPr>
            <w:rFonts w:ascii="Times New Roman" w:hAnsi="Times New Roman" w:cs="Times New Roman"/>
            <w:color w:val="0000FF"/>
            <w:sz w:val="24"/>
            <w:szCs w:val="24"/>
          </w:rPr>
          <w:t>N 170-ФЗ</w:t>
        </w:r>
      </w:hyperlink>
      <w:r w:rsidRPr="00BE7CCE">
        <w:rPr>
          <w:rFonts w:ascii="Times New Roman" w:hAnsi="Times New Roman" w:cs="Times New Roman"/>
          <w:sz w:val="24"/>
          <w:szCs w:val="24"/>
        </w:rPr>
        <w:t>)</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(часть восьмая введена Федеральным </w:t>
      </w:r>
      <w:hyperlink r:id="rId234">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13.07.2015 N 213-ФЗ)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Части девятая - десятая утратили силу с 1 января 2022 года. - Федеральный </w:t>
      </w:r>
      <w:hyperlink r:id="rId235">
        <w:r w:rsidRPr="00BE7CCE">
          <w:rPr>
            <w:rFonts w:ascii="Times New Roman" w:hAnsi="Times New Roman" w:cs="Times New Roman"/>
            <w:color w:val="0000FF"/>
            <w:sz w:val="24"/>
            <w:szCs w:val="24"/>
          </w:rPr>
          <w:t>закон</w:t>
        </w:r>
      </w:hyperlink>
      <w:r w:rsidRPr="00BE7CCE">
        <w:rPr>
          <w:rFonts w:ascii="Times New Roman" w:hAnsi="Times New Roman" w:cs="Times New Roman"/>
          <w:sz w:val="24"/>
          <w:szCs w:val="24"/>
        </w:rPr>
        <w:t xml:space="preserve"> от 23.04.2018 N 101-ФЗ.</w:t>
      </w:r>
    </w:p>
    <w:p w:rsidR="00D61236" w:rsidRPr="00BE7CCE" w:rsidRDefault="00D61236">
      <w:pPr>
        <w:pStyle w:val="ConsPlusNormal"/>
        <w:spacing w:before="220"/>
        <w:ind w:firstLine="540"/>
        <w:jc w:val="both"/>
        <w:rPr>
          <w:rFonts w:ascii="Times New Roman" w:hAnsi="Times New Roman" w:cs="Times New Roman"/>
          <w:sz w:val="24"/>
          <w:szCs w:val="24"/>
        </w:rPr>
      </w:pPr>
      <w:hyperlink r:id="rId236">
        <w:r w:rsidRPr="00BE7CCE">
          <w:rPr>
            <w:rFonts w:ascii="Times New Roman" w:hAnsi="Times New Roman" w:cs="Times New Roman"/>
            <w:color w:val="0000FF"/>
            <w:sz w:val="24"/>
            <w:szCs w:val="24"/>
          </w:rPr>
          <w:t>Порядок</w:t>
        </w:r>
      </w:hyperlink>
      <w:r w:rsidRPr="00BE7CCE">
        <w:rPr>
          <w:rFonts w:ascii="Times New Roman" w:hAnsi="Times New Roman" w:cs="Times New Roman"/>
          <w:sz w:val="24"/>
          <w:szCs w:val="24"/>
        </w:rPr>
        <w:t xml:space="preserve">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в области нормативно-правового регулирования в ветеринарии совместно с федеральным органом исполнительной власти, уполномоченным в области таможенного дела.</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(часть введена Федеральным </w:t>
      </w:r>
      <w:hyperlink r:id="rId237">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13.07.2015 N 213-ФЗ)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При осуществлении федерального государственного ветеринарного контроля (надзора) в пунктах пропуска через Государственную границу Российской Федерации федеральный орган исполнительной власти в области ветеринарного надзора и иные уполномоченные в соответствии с законодательством Российской Федерации на осуществление федерального государственного ветеринарного контроля (надзора) в пунктах пропуска через Государственную границу Российской Федерации федеральные органы исполнительной власти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w:t>
      </w:r>
    </w:p>
    <w:p w:rsidR="00D61236" w:rsidRPr="00BE7CCE" w:rsidRDefault="00D61236" w:rsidP="00BE7CCE">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(часть двенадцатая введена Федеральным </w:t>
      </w:r>
      <w:hyperlink r:id="rId238">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23.04.2018 N 101-ФЗ; в ред. Федеральных законов от 27.12.2019 </w:t>
      </w:r>
      <w:hyperlink r:id="rId239">
        <w:r w:rsidRPr="00BE7CCE">
          <w:rPr>
            <w:rFonts w:ascii="Times New Roman" w:hAnsi="Times New Roman" w:cs="Times New Roman"/>
            <w:color w:val="0000FF"/>
            <w:sz w:val="24"/>
            <w:szCs w:val="24"/>
          </w:rPr>
          <w:t>N 447-ФЗ</w:t>
        </w:r>
      </w:hyperlink>
      <w:r w:rsidRPr="00BE7CCE">
        <w:rPr>
          <w:rFonts w:ascii="Times New Roman" w:hAnsi="Times New Roman" w:cs="Times New Roman"/>
          <w:sz w:val="24"/>
          <w:szCs w:val="24"/>
        </w:rPr>
        <w:t xml:space="preserve">, от 11.06.2021 </w:t>
      </w:r>
      <w:hyperlink r:id="rId240">
        <w:r w:rsidRPr="00BE7CCE">
          <w:rPr>
            <w:rFonts w:ascii="Times New Roman" w:hAnsi="Times New Roman" w:cs="Times New Roman"/>
            <w:color w:val="0000FF"/>
            <w:sz w:val="24"/>
            <w:szCs w:val="24"/>
          </w:rPr>
          <w:t>N 170-ФЗ</w:t>
        </w:r>
      </w:hyperlink>
      <w:r w:rsidRPr="00BE7CCE">
        <w:rPr>
          <w:rFonts w:ascii="Times New Roman" w:hAnsi="Times New Roman" w:cs="Times New Roman"/>
          <w:sz w:val="24"/>
          <w:szCs w:val="24"/>
        </w:rPr>
        <w:t>)</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15. Производство, переработка, перемещение, хранение и реализация продукции животного происхождения</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41">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28.06.2022 N 221-ФЗ)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Продукция животного происхождения по результатам ветеринарно-санитарной экспертизы должна соответствовать установленным требованиям безопасности для здоровья населения и происходить из благополучной по заразным болезням животных территории.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42">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06.12.2021 N 397-ФЗ)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Организации и граждане, осуществляющие производство, переработку, перемещение, </w:t>
      </w:r>
      <w:r w:rsidRPr="00BE7CCE">
        <w:rPr>
          <w:rFonts w:ascii="Times New Roman" w:hAnsi="Times New Roman" w:cs="Times New Roman"/>
          <w:sz w:val="24"/>
          <w:szCs w:val="24"/>
        </w:rPr>
        <w:lastRenderedPageBreak/>
        <w:t>хранение и реализацию продукции животного происхождения, обязаны обеспечивать выполнение указанных требований.</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27.12.2018 </w:t>
      </w:r>
      <w:hyperlink r:id="rId243">
        <w:r w:rsidRPr="00BE7CCE">
          <w:rPr>
            <w:rFonts w:ascii="Times New Roman" w:hAnsi="Times New Roman" w:cs="Times New Roman"/>
            <w:color w:val="0000FF"/>
            <w:sz w:val="24"/>
            <w:szCs w:val="24"/>
          </w:rPr>
          <w:t>N 524-ФЗ</w:t>
        </w:r>
      </w:hyperlink>
      <w:r w:rsidRPr="00BE7CCE">
        <w:rPr>
          <w:rFonts w:ascii="Times New Roman" w:hAnsi="Times New Roman" w:cs="Times New Roman"/>
          <w:sz w:val="24"/>
          <w:szCs w:val="24"/>
        </w:rPr>
        <w:t xml:space="preserve">, от 06.12.2021 </w:t>
      </w:r>
      <w:hyperlink r:id="rId244">
        <w:r w:rsidRPr="00BE7CCE">
          <w:rPr>
            <w:rFonts w:ascii="Times New Roman" w:hAnsi="Times New Roman" w:cs="Times New Roman"/>
            <w:color w:val="0000FF"/>
            <w:sz w:val="24"/>
            <w:szCs w:val="24"/>
          </w:rPr>
          <w:t>N 397-ФЗ</w:t>
        </w:r>
      </w:hyperlink>
      <w:r w:rsidRPr="00BE7CCE">
        <w:rPr>
          <w:rFonts w:ascii="Times New Roman" w:hAnsi="Times New Roman" w:cs="Times New Roman"/>
          <w:sz w:val="24"/>
          <w:szCs w:val="24"/>
        </w:rPr>
        <w:t xml:space="preserve">, от 28.06.2022 </w:t>
      </w:r>
      <w:hyperlink r:id="rId245">
        <w:r w:rsidRPr="00BE7CCE">
          <w:rPr>
            <w:rFonts w:ascii="Times New Roman" w:hAnsi="Times New Roman" w:cs="Times New Roman"/>
            <w:color w:val="0000FF"/>
            <w:sz w:val="24"/>
            <w:szCs w:val="24"/>
          </w:rPr>
          <w:t>N 221-ФЗ</w:t>
        </w:r>
      </w:hyperlink>
      <w:r w:rsidRPr="00BE7CCE">
        <w:rPr>
          <w:rFonts w:ascii="Times New Roman" w:hAnsi="Times New Roman" w:cs="Times New Roman"/>
          <w:sz w:val="24"/>
          <w:szCs w:val="24"/>
        </w:rPr>
        <w:t>)</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16. Производство, внедрение и применение вакцин, других средств защиты животных от болезней</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Вакцины, другие средства защиты животных от болезней допускаются к производству, внедрению и применению на основании заключения Всероссийского государственного научно-исследовательского института контроля, стандартизации и сертификации ветеринарных препаратов о соответствии нормативно-технической документации на эти средства действующим ветеринарным правилам.</w:t>
      </w:r>
    </w:p>
    <w:p w:rsidR="00D61236" w:rsidRPr="00BE7CCE" w:rsidRDefault="00D61236" w:rsidP="00BE7CCE">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Производство вакцин, других средств защиты животных от болезней организуется с учетом указанного требования и в порядке, предусмотренном законодательством Российской Федерации.</w:t>
      </w:r>
    </w:p>
    <w:p w:rsidR="00D61236" w:rsidRPr="00BE7CCE" w:rsidRDefault="00D61236">
      <w:pPr>
        <w:pStyle w:val="ConsPlusNormal"/>
        <w:spacing w:before="280"/>
        <w:ind w:firstLine="540"/>
        <w:jc w:val="both"/>
        <w:rPr>
          <w:rFonts w:ascii="Times New Roman" w:hAnsi="Times New Roman" w:cs="Times New Roman"/>
          <w:sz w:val="24"/>
          <w:szCs w:val="24"/>
        </w:rPr>
      </w:pPr>
      <w:hyperlink r:id="rId246">
        <w:r w:rsidRPr="00BE7CCE">
          <w:rPr>
            <w:rFonts w:ascii="Times New Roman" w:hAnsi="Times New Roman" w:cs="Times New Roman"/>
            <w:color w:val="0000FF"/>
            <w:sz w:val="24"/>
            <w:szCs w:val="24"/>
          </w:rPr>
          <w:t>Порядок</w:t>
        </w:r>
      </w:hyperlink>
      <w:r w:rsidRPr="00BE7CCE">
        <w:rPr>
          <w:rFonts w:ascii="Times New Roman" w:hAnsi="Times New Roman" w:cs="Times New Roman"/>
          <w:sz w:val="24"/>
          <w:szCs w:val="24"/>
        </w:rPr>
        <w:t xml:space="preserve"> назначения лекарственных препаратов для ветеринарного применения, </w:t>
      </w:r>
      <w:hyperlink r:id="rId247">
        <w:r w:rsidRPr="00BE7CCE">
          <w:rPr>
            <w:rFonts w:ascii="Times New Roman" w:hAnsi="Times New Roman" w:cs="Times New Roman"/>
            <w:color w:val="0000FF"/>
            <w:sz w:val="24"/>
            <w:szCs w:val="24"/>
          </w:rPr>
          <w:t>форма</w:t>
        </w:r>
      </w:hyperlink>
      <w:r w:rsidRPr="00BE7CCE">
        <w:rPr>
          <w:rFonts w:ascii="Times New Roman" w:hAnsi="Times New Roman" w:cs="Times New Roman"/>
          <w:sz w:val="24"/>
          <w:szCs w:val="24"/>
        </w:rPr>
        <w:t xml:space="preserve"> рецептурных бланков на лекарственные препараты для ветеринарного применения, </w:t>
      </w:r>
      <w:hyperlink r:id="rId248">
        <w:r w:rsidRPr="00BE7CCE">
          <w:rPr>
            <w:rFonts w:ascii="Times New Roman" w:hAnsi="Times New Roman" w:cs="Times New Roman"/>
            <w:color w:val="0000FF"/>
            <w:sz w:val="24"/>
            <w:szCs w:val="24"/>
          </w:rPr>
          <w:t>порядок</w:t>
        </w:r>
      </w:hyperlink>
      <w:r w:rsidRPr="00BE7CCE">
        <w:rPr>
          <w:rFonts w:ascii="Times New Roman" w:hAnsi="Times New Roman" w:cs="Times New Roman"/>
          <w:sz w:val="24"/>
          <w:szCs w:val="24"/>
        </w:rPr>
        <w:t xml:space="preserve"> оформления указанных рецептурных бланков, их учета и хранения устанавливаются федеральным органом исполнительной власти в области нормативно-правового регулирования в ветеринарии.</w:t>
      </w:r>
    </w:p>
    <w:p w:rsidR="00D61236" w:rsidRPr="00BE7CCE" w:rsidRDefault="00D61236" w:rsidP="00BE7CCE">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(часть третья введена Федеральным </w:t>
      </w:r>
      <w:hyperlink r:id="rId249">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02.08.2019 N 297-ФЗ)</w:t>
      </w:r>
    </w:p>
    <w:p w:rsidR="00D61236" w:rsidRPr="00BE7CCE" w:rsidRDefault="00D61236">
      <w:pPr>
        <w:pStyle w:val="ConsPlusTitle"/>
        <w:spacing w:before="280"/>
        <w:ind w:firstLine="540"/>
        <w:jc w:val="both"/>
        <w:outlineLvl w:val="1"/>
        <w:rPr>
          <w:sz w:val="24"/>
          <w:szCs w:val="24"/>
        </w:rPr>
      </w:pPr>
      <w:bookmarkStart w:id="24" w:name="P659"/>
      <w:bookmarkEnd w:id="24"/>
      <w:r w:rsidRPr="00BE7CCE">
        <w:rPr>
          <w:sz w:val="24"/>
          <w:szCs w:val="24"/>
        </w:rPr>
        <w:t>Статья 17. Обязанности федеральных органов исполнительной власти, органов исполнительной власти субъектов Российской Федерации в случаях возникновения очагов заразных болезней животных</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50">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10.12.2010 N 356-ФЗ)</w:t>
      </w:r>
    </w:p>
    <w:p w:rsidR="00D61236" w:rsidRPr="00BE7CCE" w:rsidRDefault="00D61236">
      <w:pPr>
        <w:pStyle w:val="ConsPlusNormal"/>
        <w:ind w:firstLine="540"/>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В случае появления угрозы возникновения и распространения заразных болезней животных на территориях двух и более субъектов Российской Федерации решением федерального органа исполнительной власти в области нормативно-правового регулирования в ветеринарии могут быть установлены ограничительные мероприятия (карантин) на территориях двух и более субъектов Российской Федерации.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 случае появления угрозы возникновения и распространения заразных болезней животных на территории одного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 осуществляющего переданные полномочия, указанные в </w:t>
      </w:r>
      <w:hyperlink w:anchor="P186">
        <w:r w:rsidRPr="00BE7CCE">
          <w:rPr>
            <w:rFonts w:ascii="Times New Roman" w:hAnsi="Times New Roman" w:cs="Times New Roman"/>
            <w:color w:val="0000FF"/>
            <w:sz w:val="24"/>
            <w:szCs w:val="24"/>
          </w:rPr>
          <w:t>пункте 1 статьи 3.1</w:t>
        </w:r>
      </w:hyperlink>
      <w:r w:rsidRPr="00BE7CCE">
        <w:rPr>
          <w:rFonts w:ascii="Times New Roman" w:hAnsi="Times New Roman" w:cs="Times New Roman"/>
          <w:sz w:val="24"/>
          <w:szCs w:val="24"/>
        </w:rPr>
        <w:t xml:space="preserve"> настоящего Закона, принимает решение об установлении ограничительных мероприятий (карантина) на территории субъекта Российской Федерации. Копия представления руководителя органа исполнительной власти субъекта Российской Федерации, осуществляющего переданные полномочия, указанные в </w:t>
      </w:r>
      <w:hyperlink w:anchor="P186">
        <w:r w:rsidRPr="00BE7CCE">
          <w:rPr>
            <w:rFonts w:ascii="Times New Roman" w:hAnsi="Times New Roman" w:cs="Times New Roman"/>
            <w:color w:val="0000FF"/>
            <w:sz w:val="24"/>
            <w:szCs w:val="24"/>
          </w:rPr>
          <w:t>пункте 1 статьи 3.1</w:t>
        </w:r>
      </w:hyperlink>
      <w:r w:rsidRPr="00BE7CCE">
        <w:rPr>
          <w:rFonts w:ascii="Times New Roman" w:hAnsi="Times New Roman" w:cs="Times New Roman"/>
          <w:sz w:val="24"/>
          <w:szCs w:val="24"/>
        </w:rPr>
        <w:t xml:space="preserve"> настоящего Закона, одновременно с направлением данного представления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направляется в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51">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27.12.2019 N 447-ФЗ)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lastRenderedPageBreak/>
        <w:t xml:space="preserve">В случае появления угрозы возникновения и распространения заразных, за исключением особо опасных, болезней животных решение об установлении ограничительных мероприятий (карантина) может быть также принято руководителем органа исполнительной власти субъекта Российской Федерации, осуществляющего переданные полномочия, указанные в </w:t>
      </w:r>
      <w:hyperlink w:anchor="P186">
        <w:r w:rsidRPr="00BE7CCE">
          <w:rPr>
            <w:rFonts w:ascii="Times New Roman" w:hAnsi="Times New Roman" w:cs="Times New Roman"/>
            <w:color w:val="0000FF"/>
            <w:sz w:val="24"/>
            <w:szCs w:val="24"/>
          </w:rPr>
          <w:t>пункте 1 статьи 3.1</w:t>
        </w:r>
      </w:hyperlink>
      <w:r w:rsidRPr="00BE7CCE">
        <w:rPr>
          <w:rFonts w:ascii="Times New Roman" w:hAnsi="Times New Roman" w:cs="Times New Roman"/>
          <w:sz w:val="24"/>
          <w:szCs w:val="24"/>
        </w:rPr>
        <w:t xml:space="preserve"> настоящего Закона.</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52">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27.12.2019 N 447-ФЗ)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 случае установления ограничительных мероприятий (карантина) на территории субъекта Российской Федерации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руководителя органа исполнительной власти субъекта Российской Федерации, осуществляющего переданные полномочия, указанные в </w:t>
      </w:r>
      <w:hyperlink w:anchor="P186">
        <w:r w:rsidRPr="00BE7CCE">
          <w:rPr>
            <w:rFonts w:ascii="Times New Roman" w:hAnsi="Times New Roman" w:cs="Times New Roman"/>
            <w:color w:val="0000FF"/>
            <w:sz w:val="24"/>
            <w:szCs w:val="24"/>
          </w:rPr>
          <w:t>пункте 1 статьи 3.1</w:t>
        </w:r>
      </w:hyperlink>
      <w:r w:rsidRPr="00BE7CCE">
        <w:rPr>
          <w:rFonts w:ascii="Times New Roman" w:hAnsi="Times New Roman" w:cs="Times New Roman"/>
          <w:sz w:val="24"/>
          <w:szCs w:val="24"/>
        </w:rPr>
        <w:t xml:space="preserve"> настоящего Закона, копия указанного решения в течение дня, следующего за днем его принятия, направляется в федеральный орган исполнительной власти в области ветеринарного надзора.</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53">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27.12.2019 N 447-ФЗ)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 случае непринятия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руководителем органа исполнительной власти субъекта Российской Федерации, осуществляющего переданные полномочия, указанные в </w:t>
      </w:r>
      <w:hyperlink w:anchor="P186">
        <w:r w:rsidRPr="00BE7CCE">
          <w:rPr>
            <w:rFonts w:ascii="Times New Roman" w:hAnsi="Times New Roman" w:cs="Times New Roman"/>
            <w:color w:val="0000FF"/>
            <w:sz w:val="24"/>
            <w:szCs w:val="24"/>
          </w:rPr>
          <w:t>пункте 1 статьи 3.1</w:t>
        </w:r>
      </w:hyperlink>
      <w:r w:rsidRPr="00BE7CCE">
        <w:rPr>
          <w:rFonts w:ascii="Times New Roman" w:hAnsi="Times New Roman" w:cs="Times New Roman"/>
          <w:sz w:val="24"/>
          <w:szCs w:val="24"/>
        </w:rPr>
        <w:t xml:space="preserve"> настоящего Закона, решения об установлении ограничительных мероприятий (карантина) на территории субъекта Российской Федерации ограничительные мероприятия (карантин) могут быть установлены решением федерального органа исполнительной власти в области нормативно-правового регулирования в ветеринарии. В случае принятия решения об установлении ограничительных мероприятий (карантина) указанное решение действует до его отмены федеральным органом исполнительной власти в области нормативно-правового регулирования в ветеринарии.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54">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27.12.2019 N 447-ФЗ)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В решении об установлении ограничительных мероприятий (карантина) должен быть указан перечень ограничений на оборот животных, продукции животного происхождения, кормов и кормовых добавок, а также срок, на который устанавливаются ограничительные мероприятия (карантин).</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55">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06.12.2021 N 397-ФЗ)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Для оперативного руководства деятельностью юридических и физических лиц по предупреждению распространения и ликвидации очагов заразных болезней животных и координации указанной деятельности органы исполнительной власти субъектов Российской Федерации создают в установленном порядке специальные комиссии.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обеспечивает осуществление предусмотренных ветеринарным законодательством Российской Федерации специальных мероприятий по ликвидации очагов заразных болезней животных в случае установления ограничительных мероприятий (карантина) на территории субъекта Российской Федерации.</w:t>
      </w:r>
    </w:p>
    <w:p w:rsidR="00D61236" w:rsidRPr="00BE7CCE" w:rsidRDefault="00D61236">
      <w:pPr>
        <w:pStyle w:val="ConsPlusNormal"/>
        <w:spacing w:before="220"/>
        <w:ind w:firstLine="540"/>
        <w:jc w:val="both"/>
        <w:rPr>
          <w:rFonts w:ascii="Times New Roman" w:hAnsi="Times New Roman" w:cs="Times New Roman"/>
          <w:sz w:val="24"/>
          <w:szCs w:val="24"/>
        </w:rPr>
      </w:pPr>
      <w:hyperlink r:id="rId256">
        <w:r w:rsidRPr="00BE7CCE">
          <w:rPr>
            <w:rFonts w:ascii="Times New Roman" w:hAnsi="Times New Roman" w:cs="Times New Roman"/>
            <w:color w:val="0000FF"/>
            <w:sz w:val="24"/>
            <w:szCs w:val="24"/>
          </w:rPr>
          <w:t>Перечень</w:t>
        </w:r>
      </w:hyperlink>
      <w:r w:rsidRPr="00BE7CCE">
        <w:rPr>
          <w:rFonts w:ascii="Times New Roman" w:hAnsi="Times New Roman" w:cs="Times New Roman"/>
          <w:sz w:val="24"/>
          <w:szCs w:val="24"/>
        </w:rPr>
        <w:t xml:space="preserve"> заразных, в том числе особо опасных, болезней животных, по которым могут устанавливаться ограничительные мероприятия (карантин), утверждается федеральным органом исполнительной власти в области нормативно-правового регулирования в ветеринарии.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Главный государственный ветеринарный инспектор Российской Федерации, </w:t>
      </w:r>
      <w:r w:rsidRPr="00BE7CCE">
        <w:rPr>
          <w:rFonts w:ascii="Times New Roman" w:hAnsi="Times New Roman" w:cs="Times New Roman"/>
          <w:sz w:val="24"/>
          <w:szCs w:val="24"/>
        </w:rPr>
        <w:lastRenderedPageBreak/>
        <w:t xml:space="preserve">руководители органов исполнительной власти субъектов Российской Федерации, осуществляющих переданные полномочия, указанные в </w:t>
      </w:r>
      <w:hyperlink w:anchor="P186">
        <w:r w:rsidRPr="00BE7CCE">
          <w:rPr>
            <w:rFonts w:ascii="Times New Roman" w:hAnsi="Times New Roman" w:cs="Times New Roman"/>
            <w:color w:val="0000FF"/>
            <w:sz w:val="24"/>
            <w:szCs w:val="24"/>
          </w:rPr>
          <w:t>пункте 1 статьи 3.1</w:t>
        </w:r>
      </w:hyperlink>
      <w:r w:rsidRPr="00BE7CCE">
        <w:rPr>
          <w:rFonts w:ascii="Times New Roman" w:hAnsi="Times New Roman" w:cs="Times New Roman"/>
          <w:sz w:val="24"/>
          <w:szCs w:val="24"/>
        </w:rPr>
        <w:t xml:space="preserve"> настоящего Закона, и их заместители имеют право вносить в высшие исполнительные органы государственной власти субъектов Российской Федерации представления об изъятии животных и (или) продукции животного происхождения при ликвидации очагов особо опасных болезней животных.</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(часть десятая введена Федеральным </w:t>
      </w:r>
      <w:hyperlink r:id="rId257">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27.12.2019 N 447-ФЗ; в ред. Федерального </w:t>
      </w:r>
      <w:hyperlink r:id="rId258">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06.12.2021 N 397-ФЗ)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18. Обязанности организаций и граждан - владельцев животных и производителей продукции животного происхождения</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27.12.2018 </w:t>
      </w:r>
      <w:hyperlink r:id="rId259">
        <w:r w:rsidRPr="00BE7CCE">
          <w:rPr>
            <w:rFonts w:ascii="Times New Roman" w:hAnsi="Times New Roman" w:cs="Times New Roman"/>
            <w:color w:val="0000FF"/>
            <w:sz w:val="24"/>
            <w:szCs w:val="24"/>
          </w:rPr>
          <w:t>N 524-ФЗ</w:t>
        </w:r>
      </w:hyperlink>
      <w:r w:rsidRPr="00BE7CCE">
        <w:rPr>
          <w:rFonts w:ascii="Times New Roman" w:hAnsi="Times New Roman" w:cs="Times New Roman"/>
          <w:sz w:val="24"/>
          <w:szCs w:val="24"/>
        </w:rPr>
        <w:t xml:space="preserve">, от 06.12.2021 </w:t>
      </w:r>
      <w:hyperlink r:id="rId260">
        <w:r w:rsidRPr="00BE7CCE">
          <w:rPr>
            <w:rFonts w:ascii="Times New Roman" w:hAnsi="Times New Roman" w:cs="Times New Roman"/>
            <w:color w:val="0000FF"/>
            <w:sz w:val="24"/>
            <w:szCs w:val="24"/>
          </w:rPr>
          <w:t>N 397-ФЗ</w:t>
        </w:r>
      </w:hyperlink>
      <w:r w:rsidRPr="00BE7CCE">
        <w:rPr>
          <w:rFonts w:ascii="Times New Roman" w:hAnsi="Times New Roman" w:cs="Times New Roman"/>
          <w:sz w:val="24"/>
          <w:szCs w:val="24"/>
        </w:rPr>
        <w:t>)</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Ответственность за здоровье, содержание и использование животных несут их владельцы, а за выпуск безопасной в ветеринарно-санитарном отношении продукции животного происхождения - производители этой продукции.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61">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06.12.2021 N 397-ФЗ)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Владельцы животных и производители продукции животного происхождения обязаны:</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62">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06.12.2021 N 397-ФЗ)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продукции животного происхождения, содержать в надлежащем состоянии животноводческие помещения и сооружения для хранения кормов и переработки продукции животного происхождения, не допускать загрязнения окружающей среды отходами животноводства;</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30.12.2008 </w:t>
      </w:r>
      <w:hyperlink r:id="rId263">
        <w:r w:rsidRPr="00BE7CCE">
          <w:rPr>
            <w:rFonts w:ascii="Times New Roman" w:hAnsi="Times New Roman" w:cs="Times New Roman"/>
            <w:color w:val="0000FF"/>
            <w:sz w:val="24"/>
            <w:szCs w:val="24"/>
          </w:rPr>
          <w:t>N 309-ФЗ</w:t>
        </w:r>
      </w:hyperlink>
      <w:r w:rsidRPr="00BE7CCE">
        <w:rPr>
          <w:rFonts w:ascii="Times New Roman" w:hAnsi="Times New Roman" w:cs="Times New Roman"/>
          <w:sz w:val="24"/>
          <w:szCs w:val="24"/>
        </w:rPr>
        <w:t xml:space="preserve">, от 06.12.2021 </w:t>
      </w:r>
      <w:hyperlink r:id="rId264">
        <w:r w:rsidRPr="00BE7CCE">
          <w:rPr>
            <w:rFonts w:ascii="Times New Roman" w:hAnsi="Times New Roman" w:cs="Times New Roman"/>
            <w:color w:val="0000FF"/>
            <w:sz w:val="24"/>
            <w:szCs w:val="24"/>
          </w:rPr>
          <w:t>N 397-ФЗ</w:t>
        </w:r>
      </w:hyperlink>
      <w:r w:rsidRPr="00BE7CCE">
        <w:rPr>
          <w:rFonts w:ascii="Times New Roman" w:hAnsi="Times New Roman" w:cs="Times New Roman"/>
          <w:sz w:val="24"/>
          <w:szCs w:val="24"/>
        </w:rPr>
        <w:t>)</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соблюдать зоогигиенические и ветеринарно-санитарные требования при размещении, строительстве, вводе в эксплуатацию объектов, связанных с выращиванием и содержанием животных, производством, хранением продукции животного происхождения, ее переработкой и реализацией;</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65">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06.12.2021 N 397-ФЗ)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предоставлять специалистам в области ветеринарии, являющимся уполномоченными лицами органов и организаций, входящих в систему Государственной ветеринарной службы Российской Федерации, по их требованию доступ к животным для осмотра и учета (за исключением доступа в жилые помещения, расположенные в пределах приусадебных земельных участков), немедленно извещать указанных специалистов о всех случаях внезапного падежа или одновременного массового заболевания животных, а также об их необычном поведении;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27.12.2018 </w:t>
      </w:r>
      <w:hyperlink r:id="rId266">
        <w:r w:rsidRPr="00BE7CCE">
          <w:rPr>
            <w:rFonts w:ascii="Times New Roman" w:hAnsi="Times New Roman" w:cs="Times New Roman"/>
            <w:color w:val="0000FF"/>
            <w:sz w:val="24"/>
            <w:szCs w:val="24"/>
          </w:rPr>
          <w:t>N 524-ФЗ</w:t>
        </w:r>
      </w:hyperlink>
      <w:r w:rsidRPr="00BE7CCE">
        <w:rPr>
          <w:rFonts w:ascii="Times New Roman" w:hAnsi="Times New Roman" w:cs="Times New Roman"/>
          <w:sz w:val="24"/>
          <w:szCs w:val="24"/>
        </w:rPr>
        <w:t xml:space="preserve">, от 28.06.2022 </w:t>
      </w:r>
      <w:hyperlink r:id="rId267">
        <w:r w:rsidRPr="00BE7CCE">
          <w:rPr>
            <w:rFonts w:ascii="Times New Roman" w:hAnsi="Times New Roman" w:cs="Times New Roman"/>
            <w:color w:val="0000FF"/>
            <w:sz w:val="24"/>
            <w:szCs w:val="24"/>
          </w:rPr>
          <w:t>N 221-ФЗ</w:t>
        </w:r>
      </w:hyperlink>
      <w:r w:rsidRPr="00BE7CCE">
        <w:rPr>
          <w:rFonts w:ascii="Times New Roman" w:hAnsi="Times New Roman" w:cs="Times New Roman"/>
          <w:sz w:val="24"/>
          <w:szCs w:val="24"/>
        </w:rPr>
        <w:t>)</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до прибытия специалистов в области ветеринарии, являющихся уполномоченными лицами органов и организаций, входящих в систему Государственной ветеринарной службы Российской Федерации, принять меры по изоляции животных, подозреваемых в заболевании;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68">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27.12.2018 N 524-ФЗ)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соблюдать установленные ветеринарно-санитарные правила перевозки и убоя животных, переработки, хранения и реализации продукции животного происхождения;</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69">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06.12.2021 N 397-ФЗ)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lastRenderedPageBreak/>
        <w:t>выполнять указания специалистов в области ветеринарии, являющихся уполномоченными лицами органов и организаций, входящих в систему Государственной ветеринарной службы Российской Федерации, о проведении мероприятий по профилактике болезней животных и борьбе с этими болезнями;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70">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27.12.2018 N 524-ФЗ)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обеспечить маркирование животных, за исключением случаев, указанных в </w:t>
      </w:r>
      <w:hyperlink w:anchor="P727">
        <w:r w:rsidRPr="00BE7CCE">
          <w:rPr>
            <w:rFonts w:ascii="Times New Roman" w:hAnsi="Times New Roman" w:cs="Times New Roman"/>
            <w:color w:val="0000FF"/>
            <w:sz w:val="24"/>
            <w:szCs w:val="24"/>
          </w:rPr>
          <w:t>пункте 3 статьи 19.1</w:t>
        </w:r>
      </w:hyperlink>
      <w:r w:rsidRPr="00BE7CCE">
        <w:rPr>
          <w:rFonts w:ascii="Times New Roman" w:hAnsi="Times New Roman" w:cs="Times New Roman"/>
          <w:sz w:val="24"/>
          <w:szCs w:val="24"/>
        </w:rPr>
        <w:t xml:space="preserve"> настоящего Закона;</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(абзац введен Федеральным </w:t>
      </w:r>
      <w:hyperlink r:id="rId271">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28.06.2022 N 221-ФЗ)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представлять сведения, необходимые для учета животных, лицам, осуществляющим учет животных, по перечню и в сроки, которые установлены ветеринарными правилами маркирования и учета животных, за исключением случаев, указанных в </w:t>
      </w:r>
      <w:hyperlink w:anchor="P727">
        <w:r w:rsidRPr="00BE7CCE">
          <w:rPr>
            <w:rFonts w:ascii="Times New Roman" w:hAnsi="Times New Roman" w:cs="Times New Roman"/>
            <w:color w:val="0000FF"/>
            <w:sz w:val="24"/>
            <w:szCs w:val="24"/>
          </w:rPr>
          <w:t>пункте 3 статьи 19.1</w:t>
        </w:r>
      </w:hyperlink>
      <w:r w:rsidRPr="00BE7CCE">
        <w:rPr>
          <w:rFonts w:ascii="Times New Roman" w:hAnsi="Times New Roman" w:cs="Times New Roman"/>
          <w:sz w:val="24"/>
          <w:szCs w:val="24"/>
        </w:rPr>
        <w:t xml:space="preserve"> настоящего Закона.</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(абзац введен Федеральным </w:t>
      </w:r>
      <w:hyperlink r:id="rId272">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28.06.2022 N 221-ФЗ)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19. Изъятие животных и (или) продукции животного происхождения при ликвидации очагов особо опасных болезней животных</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73">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28.06.2022 N 222-ФЗ)</w:t>
      </w:r>
    </w:p>
    <w:p w:rsidR="00D61236" w:rsidRPr="00BE7CCE" w:rsidRDefault="00D61236" w:rsidP="00BE7CCE">
      <w:pPr>
        <w:pStyle w:val="ConsPlusNormal"/>
        <w:spacing w:before="28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При ликвидации очагов особо опасных болезней животных по решениям высших исполнительных органов субъектов Российской Федерации, принимаемым по представлениям лиц, указанных в </w:t>
      </w:r>
      <w:hyperlink w:anchor="P659">
        <w:r w:rsidRPr="00BE7CCE">
          <w:rPr>
            <w:rFonts w:ascii="Times New Roman" w:hAnsi="Times New Roman" w:cs="Times New Roman"/>
            <w:color w:val="0000FF"/>
            <w:sz w:val="24"/>
            <w:szCs w:val="24"/>
          </w:rPr>
          <w:t>статье 17</w:t>
        </w:r>
      </w:hyperlink>
      <w:r w:rsidRPr="00BE7CCE">
        <w:rPr>
          <w:rFonts w:ascii="Times New Roman" w:hAnsi="Times New Roman" w:cs="Times New Roman"/>
          <w:sz w:val="24"/>
          <w:szCs w:val="24"/>
        </w:rPr>
        <w:t xml:space="preserve"> настоящего Закона, может производиться в случаях, установленных законодательством Российской Федерации в области ветеринарии, изъятие животных и (или) продукции животного происхождения для целей их утилизации с выдачей собственнику соответствующего документа о таком изъятии.</w:t>
      </w:r>
    </w:p>
    <w:p w:rsidR="00D61236" w:rsidRPr="00BE7CCE" w:rsidRDefault="00D61236">
      <w:pPr>
        <w:pStyle w:val="ConsPlusNormal"/>
        <w:spacing w:before="280"/>
        <w:ind w:firstLine="540"/>
        <w:jc w:val="both"/>
        <w:rPr>
          <w:rFonts w:ascii="Times New Roman" w:hAnsi="Times New Roman" w:cs="Times New Roman"/>
          <w:sz w:val="24"/>
          <w:szCs w:val="24"/>
        </w:rPr>
      </w:pPr>
      <w:bookmarkStart w:id="25" w:name="P711"/>
      <w:bookmarkEnd w:id="25"/>
      <w:r w:rsidRPr="00BE7CCE">
        <w:rPr>
          <w:rFonts w:ascii="Times New Roman" w:hAnsi="Times New Roman" w:cs="Times New Roman"/>
          <w:sz w:val="24"/>
          <w:szCs w:val="24"/>
        </w:rPr>
        <w:t>В этом случае собственник животных и (или) продукции животного происхождения имеет право на возмещение ущерба, понесенного им в результате изъятия животных и (или) продукции животного происхождения для целей утилизации, в размере, равном стоимости изъятых и уничтоженных животных и (или) продукции животного происхождения, определенной на день, предшествующий дню принятия решения об установлении ограничительных мероприятий (карантина) в соответс</w:t>
      </w:r>
      <w:bookmarkStart w:id="26" w:name="_GoBack"/>
      <w:bookmarkEnd w:id="26"/>
      <w:r w:rsidRPr="00BE7CCE">
        <w:rPr>
          <w:rFonts w:ascii="Times New Roman" w:hAnsi="Times New Roman" w:cs="Times New Roman"/>
          <w:sz w:val="24"/>
          <w:szCs w:val="24"/>
        </w:rPr>
        <w:t xml:space="preserve">твии со </w:t>
      </w:r>
      <w:hyperlink w:anchor="P659">
        <w:r w:rsidRPr="00BE7CCE">
          <w:rPr>
            <w:rFonts w:ascii="Times New Roman" w:hAnsi="Times New Roman" w:cs="Times New Roman"/>
            <w:color w:val="0000FF"/>
            <w:sz w:val="24"/>
            <w:szCs w:val="24"/>
          </w:rPr>
          <w:t>статьей 17</w:t>
        </w:r>
      </w:hyperlink>
      <w:r w:rsidRPr="00BE7CCE">
        <w:rPr>
          <w:rFonts w:ascii="Times New Roman" w:hAnsi="Times New Roman" w:cs="Times New Roman"/>
          <w:sz w:val="24"/>
          <w:szCs w:val="24"/>
        </w:rPr>
        <w:t xml:space="preserve"> настоящего Закона, за исключением случая, предусмотренного </w:t>
      </w:r>
      <w:hyperlink w:anchor="P713">
        <w:r w:rsidRPr="00BE7CCE">
          <w:rPr>
            <w:rFonts w:ascii="Times New Roman" w:hAnsi="Times New Roman" w:cs="Times New Roman"/>
            <w:color w:val="0000FF"/>
            <w:sz w:val="24"/>
            <w:szCs w:val="24"/>
          </w:rPr>
          <w:t>частью четвертой</w:t>
        </w:r>
      </w:hyperlink>
      <w:r w:rsidRPr="00BE7CCE">
        <w:rPr>
          <w:rFonts w:ascii="Times New Roman" w:hAnsi="Times New Roman" w:cs="Times New Roman"/>
          <w:sz w:val="24"/>
          <w:szCs w:val="24"/>
        </w:rPr>
        <w:t xml:space="preserve"> настоящей статьи.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Возмещение стоимости животных и (или) продукции животного происхождения, указанной в </w:t>
      </w:r>
      <w:hyperlink w:anchor="P711">
        <w:r w:rsidRPr="00BE7CCE">
          <w:rPr>
            <w:rFonts w:ascii="Times New Roman" w:hAnsi="Times New Roman" w:cs="Times New Roman"/>
            <w:color w:val="0000FF"/>
            <w:sz w:val="24"/>
            <w:szCs w:val="24"/>
          </w:rPr>
          <w:t>части второй</w:t>
        </w:r>
      </w:hyperlink>
      <w:r w:rsidRPr="00BE7CCE">
        <w:rPr>
          <w:rFonts w:ascii="Times New Roman" w:hAnsi="Times New Roman" w:cs="Times New Roman"/>
          <w:sz w:val="24"/>
          <w:szCs w:val="24"/>
        </w:rPr>
        <w:t xml:space="preserve"> настоящей статьи, производится за счет средств бюджета соответствующего субъекта Российской Федерации.</w:t>
      </w:r>
    </w:p>
    <w:p w:rsidR="00D61236" w:rsidRPr="00BE7CCE" w:rsidRDefault="00D61236">
      <w:pPr>
        <w:pStyle w:val="ConsPlusNormal"/>
        <w:spacing w:before="220"/>
        <w:ind w:firstLine="540"/>
        <w:jc w:val="both"/>
        <w:rPr>
          <w:rFonts w:ascii="Times New Roman" w:hAnsi="Times New Roman" w:cs="Times New Roman"/>
          <w:sz w:val="24"/>
          <w:szCs w:val="24"/>
        </w:rPr>
      </w:pPr>
      <w:bookmarkStart w:id="27" w:name="P713"/>
      <w:bookmarkEnd w:id="27"/>
      <w:r w:rsidRPr="00BE7CCE">
        <w:rPr>
          <w:rFonts w:ascii="Times New Roman" w:hAnsi="Times New Roman" w:cs="Times New Roman"/>
          <w:sz w:val="24"/>
          <w:szCs w:val="24"/>
        </w:rPr>
        <w:t>В случае выявления нарушений законодательства Российской Федерации в области ветеринарии, допущенных собственником и (или) владельцем животных и (или) продукции животного происхождения на объектах, связанных с выращиванием и содержанием животных, производством, хранением продукции животного происхождения, ее переработкой и реализацией, и установленных в рамках федерального государственного ветеринарного контроля (надзора), при возникновении или распространении очагов особо опасных болезней животных на этих объектах высшим исполнительным органом субъекта Российской Федерации размер возмещения стоимости животных и (или) продукции животного происхождения собственнику может быть уменьшен или в возмещении стоимости животных и (или) продукции животного происхождения может быть отказано.</w:t>
      </w:r>
    </w:p>
    <w:p w:rsidR="00D61236" w:rsidRPr="00BE7CCE" w:rsidRDefault="00D61236">
      <w:pPr>
        <w:pStyle w:val="ConsPlusNormal"/>
        <w:spacing w:before="220"/>
        <w:ind w:firstLine="540"/>
        <w:jc w:val="both"/>
        <w:rPr>
          <w:rFonts w:ascii="Times New Roman" w:hAnsi="Times New Roman" w:cs="Times New Roman"/>
          <w:sz w:val="24"/>
          <w:szCs w:val="24"/>
        </w:rPr>
      </w:pPr>
      <w:hyperlink r:id="rId274">
        <w:r w:rsidRPr="00BE7CCE">
          <w:rPr>
            <w:rFonts w:ascii="Times New Roman" w:hAnsi="Times New Roman" w:cs="Times New Roman"/>
            <w:color w:val="0000FF"/>
            <w:sz w:val="24"/>
            <w:szCs w:val="24"/>
          </w:rPr>
          <w:t>Перечень</w:t>
        </w:r>
      </w:hyperlink>
      <w:r w:rsidRPr="00BE7CCE">
        <w:rPr>
          <w:rFonts w:ascii="Times New Roman" w:hAnsi="Times New Roman" w:cs="Times New Roman"/>
          <w:sz w:val="24"/>
          <w:szCs w:val="24"/>
        </w:rPr>
        <w:t xml:space="preserve"> случаев, при которых размер возмещения ущерба может быть уменьшен, </w:t>
      </w:r>
      <w:hyperlink r:id="rId275">
        <w:r w:rsidRPr="00BE7CCE">
          <w:rPr>
            <w:rFonts w:ascii="Times New Roman" w:hAnsi="Times New Roman" w:cs="Times New Roman"/>
            <w:color w:val="0000FF"/>
            <w:sz w:val="24"/>
            <w:szCs w:val="24"/>
          </w:rPr>
          <w:t>порядок</w:t>
        </w:r>
      </w:hyperlink>
      <w:r w:rsidRPr="00BE7CCE">
        <w:rPr>
          <w:rFonts w:ascii="Times New Roman" w:hAnsi="Times New Roman" w:cs="Times New Roman"/>
          <w:sz w:val="24"/>
          <w:szCs w:val="24"/>
        </w:rPr>
        <w:t xml:space="preserve"> уменьшения такого размера и </w:t>
      </w:r>
      <w:hyperlink r:id="rId276">
        <w:r w:rsidRPr="00BE7CCE">
          <w:rPr>
            <w:rFonts w:ascii="Times New Roman" w:hAnsi="Times New Roman" w:cs="Times New Roman"/>
            <w:color w:val="0000FF"/>
            <w:sz w:val="24"/>
            <w:szCs w:val="24"/>
          </w:rPr>
          <w:t>перечень</w:t>
        </w:r>
      </w:hyperlink>
      <w:r w:rsidRPr="00BE7CCE">
        <w:rPr>
          <w:rFonts w:ascii="Times New Roman" w:hAnsi="Times New Roman" w:cs="Times New Roman"/>
          <w:sz w:val="24"/>
          <w:szCs w:val="24"/>
        </w:rPr>
        <w:t xml:space="preserve"> случаев, при которых в возмещении ущерба может быть отказано, устанавливаются Правительством Российской Федерации.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lastRenderedPageBreak/>
        <w:t>Оценка стоимости изымаемых животных и (или) продукции животного происхождения, решение об уменьшении размера возмещения стоимости животных и (или) продукции животного происхождения или решение об отказе в возмещении стоимости животных и (или) продукции животного происхождения могут быть оспорены собственником животных и (или) продукции животного происхождения в суде.</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Перечень особо опасных болезней животных определяется федеральным органом исполнительной власти в области нормативно-правового регулирования в ветеринарии.</w:t>
      </w:r>
    </w:p>
    <w:p w:rsidR="00D61236" w:rsidRPr="00BE7CCE" w:rsidRDefault="00D61236">
      <w:pPr>
        <w:pStyle w:val="ConsPlusNormal"/>
        <w:spacing w:before="220"/>
        <w:ind w:firstLine="540"/>
        <w:jc w:val="both"/>
        <w:rPr>
          <w:rFonts w:ascii="Times New Roman" w:hAnsi="Times New Roman" w:cs="Times New Roman"/>
          <w:sz w:val="24"/>
          <w:szCs w:val="24"/>
        </w:rPr>
      </w:pPr>
      <w:hyperlink r:id="rId277">
        <w:r w:rsidRPr="00BE7CCE">
          <w:rPr>
            <w:rFonts w:ascii="Times New Roman" w:hAnsi="Times New Roman" w:cs="Times New Roman"/>
            <w:color w:val="0000FF"/>
            <w:sz w:val="24"/>
            <w:szCs w:val="24"/>
          </w:rPr>
          <w:t>Порядок</w:t>
        </w:r>
      </w:hyperlink>
      <w:r w:rsidRPr="00BE7CCE">
        <w:rPr>
          <w:rFonts w:ascii="Times New Roman" w:hAnsi="Times New Roman" w:cs="Times New Roman"/>
          <w:sz w:val="24"/>
          <w:szCs w:val="24"/>
        </w:rPr>
        <w:t xml:space="preserve"> изъятия животных и (или) продукции животного происхождения при ликвидации очагов особо опасных болезней животных устанавливается Правительством Российской Федерации.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В случае, если очаги особо опасных болезней животных имеют федеральное или межрегиональное значение и мероприятия по ликвидации таких очагов, в том числе изъятие животных и (или) продукции животного происхождения, проводятся на основании решения Главного государственного ветеринарного инспектора Российской Федерации, субсидии на проведение указанных мероприятий выделяются из федерального бюджета бюджетам субъектов Российской Федерации, на территориях которых проводятся указанные мероприятия, в размере пятидесяти процентов стоимости изъятых животных и (или) продукции животного происхождения.</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19.1. Маркирование и учет животных</w:t>
      </w:r>
    </w:p>
    <w:p w:rsidR="00D61236" w:rsidRPr="00BE7CCE" w:rsidRDefault="00D61236" w:rsidP="00BE7CCE">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(введена Федеральным </w:t>
      </w:r>
      <w:hyperlink r:id="rId278">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28.06.2022 N 221-ФЗ)</w:t>
      </w:r>
    </w:p>
    <w:p w:rsidR="00D61236" w:rsidRPr="00BE7CCE" w:rsidRDefault="00D61236">
      <w:pPr>
        <w:pStyle w:val="ConsPlusNormal"/>
        <w:spacing w:before="280"/>
        <w:ind w:firstLine="540"/>
        <w:jc w:val="both"/>
        <w:rPr>
          <w:rFonts w:ascii="Times New Roman" w:hAnsi="Times New Roman" w:cs="Times New Roman"/>
          <w:sz w:val="24"/>
          <w:szCs w:val="24"/>
        </w:rPr>
      </w:pPr>
      <w:r w:rsidRPr="00BE7CCE">
        <w:rPr>
          <w:rFonts w:ascii="Times New Roman" w:hAnsi="Times New Roman" w:cs="Times New Roman"/>
          <w:sz w:val="24"/>
          <w:szCs w:val="24"/>
        </w:rPr>
        <w:t>1. Маркирование и учет животных осуществляются в целях предотвращения распространения заразных болезней животных, а также в целях выявления источников и путей распространения возбудителей заразных болезней животных.</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2. </w:t>
      </w:r>
      <w:hyperlink r:id="rId279">
        <w:r w:rsidRPr="00BE7CCE">
          <w:rPr>
            <w:rFonts w:ascii="Times New Roman" w:hAnsi="Times New Roman" w:cs="Times New Roman"/>
            <w:color w:val="0000FF"/>
            <w:sz w:val="24"/>
            <w:szCs w:val="24"/>
          </w:rPr>
          <w:t>Порядок</w:t>
        </w:r>
      </w:hyperlink>
      <w:r w:rsidRPr="00BE7CCE">
        <w:rPr>
          <w:rFonts w:ascii="Times New Roman" w:hAnsi="Times New Roman" w:cs="Times New Roman"/>
          <w:sz w:val="24"/>
          <w:szCs w:val="24"/>
        </w:rPr>
        <w:t xml:space="preserve"> осуществления учета животных (за исключением служебных животных, принадлежащих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w:t>
      </w:r>
      <w:hyperlink r:id="rId280">
        <w:r w:rsidRPr="00BE7CCE">
          <w:rPr>
            <w:rFonts w:ascii="Times New Roman" w:hAnsi="Times New Roman" w:cs="Times New Roman"/>
            <w:color w:val="0000FF"/>
            <w:sz w:val="24"/>
            <w:szCs w:val="24"/>
          </w:rPr>
          <w:t>перечень</w:t>
        </w:r>
      </w:hyperlink>
      <w:r w:rsidRPr="00BE7CCE">
        <w:rPr>
          <w:rFonts w:ascii="Times New Roman" w:hAnsi="Times New Roman" w:cs="Times New Roman"/>
          <w:sz w:val="24"/>
          <w:szCs w:val="24"/>
        </w:rPr>
        <w:t xml:space="preserve"> видов животных, подлежащих индивидуальному или групповому маркированию и учету, случаи осуществления индивидуального или группового маркирования и учета животных, а также сроки осуществления учета животных устанавливаются Правительством Российской Федерации.</w:t>
      </w:r>
    </w:p>
    <w:p w:rsidR="00D61236" w:rsidRPr="00BE7CCE" w:rsidRDefault="00D61236">
      <w:pPr>
        <w:pStyle w:val="ConsPlusNormal"/>
        <w:spacing w:before="220"/>
        <w:ind w:firstLine="540"/>
        <w:jc w:val="both"/>
        <w:rPr>
          <w:rFonts w:ascii="Times New Roman" w:hAnsi="Times New Roman" w:cs="Times New Roman"/>
          <w:sz w:val="24"/>
          <w:szCs w:val="24"/>
        </w:rPr>
      </w:pPr>
      <w:bookmarkStart w:id="28" w:name="P727"/>
      <w:bookmarkEnd w:id="28"/>
      <w:r w:rsidRPr="00BE7CCE">
        <w:rPr>
          <w:rFonts w:ascii="Times New Roman" w:hAnsi="Times New Roman" w:cs="Times New Roman"/>
          <w:sz w:val="24"/>
          <w:szCs w:val="24"/>
        </w:rPr>
        <w:t xml:space="preserve">3. Не подлежат индивидуальному или групповому маркированию и учету объекты животного мира, предусмотренные Федеральным </w:t>
      </w:r>
      <w:hyperlink r:id="rId281">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24 апреля 1995 года N 52-ФЗ "О животном мире", и водные биологические ресурсы, предусмотренные Федеральным </w:t>
      </w:r>
      <w:hyperlink r:id="rId282">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20 декабря 2004 года N 166-ФЗ "О рыболовстве и сохранении водных биологических ресурсов", а также животные, не относящиеся к сельскохозяйственным животным и принадлежащие гражданам.</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4. Маркирование представляет собой нанесение на тело животного, закрепление на теле животного или введение в тело животного визуальных, электронных или смешанных (сочетание визуального и электронного) средств маркирования или в случаях осуществления группового маркирования животных нанесение визуальных средств маркирования на сооружение, предмет, приспособление (садок, террариум, </w:t>
      </w:r>
      <w:proofErr w:type="spellStart"/>
      <w:r w:rsidRPr="00BE7CCE">
        <w:rPr>
          <w:rFonts w:ascii="Times New Roman" w:hAnsi="Times New Roman" w:cs="Times New Roman"/>
          <w:sz w:val="24"/>
          <w:szCs w:val="24"/>
        </w:rPr>
        <w:t>инсектариум</w:t>
      </w:r>
      <w:proofErr w:type="spellEnd"/>
      <w:r w:rsidRPr="00BE7CCE">
        <w:rPr>
          <w:rFonts w:ascii="Times New Roman" w:hAnsi="Times New Roman" w:cs="Times New Roman"/>
          <w:sz w:val="24"/>
          <w:szCs w:val="24"/>
        </w:rPr>
        <w:t xml:space="preserve"> и другие) или помещение, в которых содержится группа животных.</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5. Учет животных (за исключением служебных животных, принадлежащих федеральным органам исполнительной власти в области обороны, в сфере внутренних дел, </w:t>
      </w:r>
      <w:r w:rsidRPr="00BE7CCE">
        <w:rPr>
          <w:rFonts w:ascii="Times New Roman" w:hAnsi="Times New Roman" w:cs="Times New Roman"/>
          <w:sz w:val="24"/>
          <w:szCs w:val="24"/>
        </w:rPr>
        <w:lastRenderedPageBreak/>
        <w:t>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осуществляется путем представления в федеральную государственную информационную систему в области ветеринарии информации о животном, маркированном в соответствии с ветеринарными правилами маркирования и учета животных, с присвоением животному (группе животных) уникального буквенно-цифрового идентификационного номера, который сохраняется в указанной информационной системе.</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6. Маркирование животных осуществляется владельцами животных за свой счет самостоятельно или посредством привлечения иных лиц. Владельцы животных вправе самостоятельно выбрать тип средства маркирования из предусмотренных ветеринарными </w:t>
      </w:r>
      <w:hyperlink r:id="rId283">
        <w:r w:rsidRPr="00BE7CCE">
          <w:rPr>
            <w:rFonts w:ascii="Times New Roman" w:hAnsi="Times New Roman" w:cs="Times New Roman"/>
            <w:color w:val="0000FF"/>
            <w:sz w:val="24"/>
            <w:szCs w:val="24"/>
          </w:rPr>
          <w:t>правилами</w:t>
        </w:r>
      </w:hyperlink>
      <w:r w:rsidRPr="00BE7CCE">
        <w:rPr>
          <w:rFonts w:ascii="Times New Roman" w:hAnsi="Times New Roman" w:cs="Times New Roman"/>
          <w:sz w:val="24"/>
          <w:szCs w:val="24"/>
        </w:rPr>
        <w:t xml:space="preserve"> маркирования и учета животных типов средств маркирования в зависимости от вида животного.</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7. Учет животных осуществляется безвозмездно.</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8. Учет животных осуществляется специалистами в области ветеринарии, являющимися уполномоченными лицами органов и организаций, входящих в систему Государственной ветеринарной службы Российской Федерации, или специалистами в области ветеринарии, не являющимися уполномоченными лицами указанных органов и организаций.</w:t>
      </w:r>
    </w:p>
    <w:p w:rsidR="00D61236" w:rsidRPr="00BE7CCE" w:rsidRDefault="00D61236" w:rsidP="00BE7CCE">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9. Учет животных, находящихся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организуется ветеринарными (ветеринарно-санитарными) службами указанных федеральных органов исполнительной власти.</w:t>
      </w:r>
    </w:p>
    <w:p w:rsidR="00D61236" w:rsidRPr="00BE7CCE" w:rsidRDefault="00D61236">
      <w:pPr>
        <w:pStyle w:val="ConsPlusNormal"/>
        <w:spacing w:before="280"/>
        <w:ind w:firstLine="540"/>
        <w:jc w:val="both"/>
        <w:rPr>
          <w:rFonts w:ascii="Times New Roman" w:hAnsi="Times New Roman" w:cs="Times New Roman"/>
          <w:sz w:val="24"/>
          <w:szCs w:val="24"/>
        </w:rPr>
      </w:pPr>
      <w:bookmarkStart w:id="29" w:name="P736"/>
      <w:bookmarkEnd w:id="29"/>
      <w:r w:rsidRPr="00BE7CCE">
        <w:rPr>
          <w:rFonts w:ascii="Times New Roman" w:hAnsi="Times New Roman" w:cs="Times New Roman"/>
          <w:sz w:val="24"/>
          <w:szCs w:val="24"/>
        </w:rPr>
        <w:t>10. Учет служебных животных, принадлежащих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осуществляется указанными федеральными органами исполнительной власти.</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bookmarkStart w:id="30" w:name="P738"/>
      <w:bookmarkEnd w:id="30"/>
      <w:r w:rsidRPr="00BE7CCE">
        <w:rPr>
          <w:sz w:val="24"/>
          <w:szCs w:val="24"/>
        </w:rPr>
        <w:t xml:space="preserve">Статья 19.2. </w:t>
      </w:r>
      <w:proofErr w:type="spellStart"/>
      <w:r w:rsidRPr="00BE7CCE">
        <w:rPr>
          <w:sz w:val="24"/>
          <w:szCs w:val="24"/>
        </w:rPr>
        <w:t>Зоосанитарный</w:t>
      </w:r>
      <w:proofErr w:type="spellEnd"/>
      <w:r w:rsidRPr="00BE7CCE">
        <w:rPr>
          <w:sz w:val="24"/>
          <w:szCs w:val="24"/>
        </w:rPr>
        <w:t xml:space="preserve"> статус</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(введена Федеральным </w:t>
      </w:r>
      <w:hyperlink r:id="rId284">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28.06.2022 N 221-ФЗ)</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rsidP="00BE7CCE">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1. Объекты могут быть отнесены к незащищенным объектам, объектам низкого, среднего или высокого уровня </w:t>
      </w:r>
      <w:proofErr w:type="spellStart"/>
      <w:r w:rsidRPr="00BE7CCE">
        <w:rPr>
          <w:rFonts w:ascii="Times New Roman" w:hAnsi="Times New Roman" w:cs="Times New Roman"/>
          <w:sz w:val="24"/>
          <w:szCs w:val="24"/>
        </w:rPr>
        <w:t>зоосанитарной</w:t>
      </w:r>
      <w:proofErr w:type="spellEnd"/>
      <w:r w:rsidRPr="00BE7CCE">
        <w:rPr>
          <w:rFonts w:ascii="Times New Roman" w:hAnsi="Times New Roman" w:cs="Times New Roman"/>
          <w:sz w:val="24"/>
          <w:szCs w:val="24"/>
        </w:rPr>
        <w:t xml:space="preserve"> защиты.</w:t>
      </w:r>
    </w:p>
    <w:p w:rsidR="00D61236" w:rsidRPr="00BE7CCE" w:rsidRDefault="00D61236">
      <w:pPr>
        <w:pStyle w:val="ConsPlusNormal"/>
        <w:spacing w:before="28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2. Определение </w:t>
      </w:r>
      <w:proofErr w:type="spellStart"/>
      <w:r w:rsidRPr="00BE7CCE">
        <w:rPr>
          <w:rFonts w:ascii="Times New Roman" w:hAnsi="Times New Roman" w:cs="Times New Roman"/>
          <w:sz w:val="24"/>
          <w:szCs w:val="24"/>
        </w:rPr>
        <w:t>зоосанитарного</w:t>
      </w:r>
      <w:proofErr w:type="spellEnd"/>
      <w:r w:rsidRPr="00BE7CCE">
        <w:rPr>
          <w:rFonts w:ascii="Times New Roman" w:hAnsi="Times New Roman" w:cs="Times New Roman"/>
          <w:sz w:val="24"/>
          <w:szCs w:val="24"/>
        </w:rPr>
        <w:t xml:space="preserve"> статуса объектов производится:</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1) органами исполнительной власти субъектов Российской Федерации в области ветеринарии при отнесении объектов к незащищенным объектам или объектам низкого уровня </w:t>
      </w:r>
      <w:proofErr w:type="spellStart"/>
      <w:r w:rsidRPr="00BE7CCE">
        <w:rPr>
          <w:rFonts w:ascii="Times New Roman" w:hAnsi="Times New Roman" w:cs="Times New Roman"/>
          <w:sz w:val="24"/>
          <w:szCs w:val="24"/>
        </w:rPr>
        <w:t>зоосанитарной</w:t>
      </w:r>
      <w:proofErr w:type="spellEnd"/>
      <w:r w:rsidRPr="00BE7CCE">
        <w:rPr>
          <w:rFonts w:ascii="Times New Roman" w:hAnsi="Times New Roman" w:cs="Times New Roman"/>
          <w:sz w:val="24"/>
          <w:szCs w:val="24"/>
        </w:rPr>
        <w:t xml:space="preserve"> защиты, за исключением случаев, указанных в </w:t>
      </w:r>
      <w:hyperlink w:anchor="P747">
        <w:r w:rsidRPr="00BE7CCE">
          <w:rPr>
            <w:rFonts w:ascii="Times New Roman" w:hAnsi="Times New Roman" w:cs="Times New Roman"/>
            <w:color w:val="0000FF"/>
            <w:sz w:val="24"/>
            <w:szCs w:val="24"/>
          </w:rPr>
          <w:t>подпункте 3</w:t>
        </w:r>
      </w:hyperlink>
      <w:r w:rsidRPr="00BE7CCE">
        <w:rPr>
          <w:rFonts w:ascii="Times New Roman" w:hAnsi="Times New Roman" w:cs="Times New Roman"/>
          <w:sz w:val="24"/>
          <w:szCs w:val="24"/>
        </w:rPr>
        <w:t xml:space="preserve"> настоящего пункта;</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2) территориальными органами федерального органа исполнительной власти в области ветеринарного надзора при отнесении объектов к объектам среднего или высокого уровня </w:t>
      </w:r>
      <w:proofErr w:type="spellStart"/>
      <w:r w:rsidRPr="00BE7CCE">
        <w:rPr>
          <w:rFonts w:ascii="Times New Roman" w:hAnsi="Times New Roman" w:cs="Times New Roman"/>
          <w:sz w:val="24"/>
          <w:szCs w:val="24"/>
        </w:rPr>
        <w:t>зоосанитарной</w:t>
      </w:r>
      <w:proofErr w:type="spellEnd"/>
      <w:r w:rsidRPr="00BE7CCE">
        <w:rPr>
          <w:rFonts w:ascii="Times New Roman" w:hAnsi="Times New Roman" w:cs="Times New Roman"/>
          <w:sz w:val="24"/>
          <w:szCs w:val="24"/>
        </w:rPr>
        <w:t xml:space="preserve"> защиты, за исключением случаев, указанных в </w:t>
      </w:r>
      <w:hyperlink w:anchor="P747">
        <w:r w:rsidRPr="00BE7CCE">
          <w:rPr>
            <w:rFonts w:ascii="Times New Roman" w:hAnsi="Times New Roman" w:cs="Times New Roman"/>
            <w:color w:val="0000FF"/>
            <w:sz w:val="24"/>
            <w:szCs w:val="24"/>
          </w:rPr>
          <w:t>подпункте 3</w:t>
        </w:r>
      </w:hyperlink>
      <w:r w:rsidRPr="00BE7CCE">
        <w:rPr>
          <w:rFonts w:ascii="Times New Roman" w:hAnsi="Times New Roman" w:cs="Times New Roman"/>
          <w:sz w:val="24"/>
          <w:szCs w:val="24"/>
        </w:rPr>
        <w:t xml:space="preserve"> настоящего пункта;</w:t>
      </w:r>
    </w:p>
    <w:p w:rsidR="00D61236" w:rsidRPr="00BE7CCE" w:rsidRDefault="00D61236">
      <w:pPr>
        <w:pStyle w:val="ConsPlusNormal"/>
        <w:spacing w:before="220"/>
        <w:ind w:firstLine="540"/>
        <w:jc w:val="both"/>
        <w:rPr>
          <w:rFonts w:ascii="Times New Roman" w:hAnsi="Times New Roman" w:cs="Times New Roman"/>
          <w:sz w:val="24"/>
          <w:szCs w:val="24"/>
        </w:rPr>
      </w:pPr>
      <w:bookmarkStart w:id="31" w:name="P747"/>
      <w:bookmarkEnd w:id="31"/>
      <w:r w:rsidRPr="00BE7CCE">
        <w:rPr>
          <w:rFonts w:ascii="Times New Roman" w:hAnsi="Times New Roman" w:cs="Times New Roman"/>
          <w:sz w:val="24"/>
          <w:szCs w:val="24"/>
        </w:rPr>
        <w:t xml:space="preserve">3) ветеринарными (ветеринарно-санитарными) службами федеральных органов </w:t>
      </w:r>
      <w:r w:rsidRPr="00BE7CCE">
        <w:rPr>
          <w:rFonts w:ascii="Times New Roman" w:hAnsi="Times New Roman" w:cs="Times New Roman"/>
          <w:sz w:val="24"/>
          <w:szCs w:val="24"/>
        </w:rPr>
        <w:lastRenderedPageBreak/>
        <w:t xml:space="preserve">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в отношении подведомственных соответствующим федеральным органам исполнительной власти объектов при отнесении их к незащищенным объектам, объектам низкого, среднего или высокого уровня </w:t>
      </w:r>
      <w:proofErr w:type="spellStart"/>
      <w:r w:rsidRPr="00BE7CCE">
        <w:rPr>
          <w:rFonts w:ascii="Times New Roman" w:hAnsi="Times New Roman" w:cs="Times New Roman"/>
          <w:sz w:val="24"/>
          <w:szCs w:val="24"/>
        </w:rPr>
        <w:t>зоосанитарной</w:t>
      </w:r>
      <w:proofErr w:type="spellEnd"/>
      <w:r w:rsidRPr="00BE7CCE">
        <w:rPr>
          <w:rFonts w:ascii="Times New Roman" w:hAnsi="Times New Roman" w:cs="Times New Roman"/>
          <w:sz w:val="24"/>
          <w:szCs w:val="24"/>
        </w:rPr>
        <w:t xml:space="preserve"> защиты. О случаях отнесения объектов к объектам среднего и высокого уровня </w:t>
      </w:r>
      <w:proofErr w:type="spellStart"/>
      <w:r w:rsidRPr="00BE7CCE">
        <w:rPr>
          <w:rFonts w:ascii="Times New Roman" w:hAnsi="Times New Roman" w:cs="Times New Roman"/>
          <w:sz w:val="24"/>
          <w:szCs w:val="24"/>
        </w:rPr>
        <w:t>зоосанитарной</w:t>
      </w:r>
      <w:proofErr w:type="spellEnd"/>
      <w:r w:rsidRPr="00BE7CCE">
        <w:rPr>
          <w:rFonts w:ascii="Times New Roman" w:hAnsi="Times New Roman" w:cs="Times New Roman"/>
          <w:sz w:val="24"/>
          <w:szCs w:val="24"/>
        </w:rPr>
        <w:t xml:space="preserve"> защиты информируется федеральный орган исполнительной власти в области ветеринарного надзора.</w:t>
      </w:r>
    </w:p>
    <w:p w:rsidR="00D61236" w:rsidRPr="00BE7CCE" w:rsidRDefault="00D61236" w:rsidP="00BE7CCE">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3. Отнесение объектов к незащищенным объектам, объектам низкого, среднего или высокого уровня </w:t>
      </w:r>
      <w:proofErr w:type="spellStart"/>
      <w:r w:rsidRPr="00BE7CCE">
        <w:rPr>
          <w:rFonts w:ascii="Times New Roman" w:hAnsi="Times New Roman" w:cs="Times New Roman"/>
          <w:sz w:val="24"/>
          <w:szCs w:val="24"/>
        </w:rPr>
        <w:t>зоосанитарной</w:t>
      </w:r>
      <w:proofErr w:type="spellEnd"/>
      <w:r w:rsidRPr="00BE7CCE">
        <w:rPr>
          <w:rFonts w:ascii="Times New Roman" w:hAnsi="Times New Roman" w:cs="Times New Roman"/>
          <w:sz w:val="24"/>
          <w:szCs w:val="24"/>
        </w:rPr>
        <w:t xml:space="preserve"> защиты осуществляется по заявлениям собственников объектов на добровольной основе.</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jc w:val="center"/>
        <w:outlineLvl w:val="0"/>
        <w:rPr>
          <w:sz w:val="24"/>
          <w:szCs w:val="24"/>
        </w:rPr>
      </w:pPr>
      <w:r w:rsidRPr="00BE7CCE">
        <w:rPr>
          <w:sz w:val="24"/>
          <w:szCs w:val="24"/>
        </w:rPr>
        <w:t>Раздел V. ЗАЩИТА НАСЕЛЕНИЯ ОТ БОЛЕЗНЕЙ, ОБЩИХ</w:t>
      </w:r>
    </w:p>
    <w:p w:rsidR="00D61236" w:rsidRPr="00BE7CCE" w:rsidRDefault="00D61236">
      <w:pPr>
        <w:pStyle w:val="ConsPlusTitle"/>
        <w:jc w:val="center"/>
        <w:rPr>
          <w:sz w:val="24"/>
          <w:szCs w:val="24"/>
        </w:rPr>
      </w:pPr>
      <w:r w:rsidRPr="00BE7CCE">
        <w:rPr>
          <w:sz w:val="24"/>
          <w:szCs w:val="24"/>
        </w:rPr>
        <w:t>ДЛЯ ЧЕЛОВЕКА И ЖИВОТНЫХ, И ПИЩЕВЫХ ОТРАВЛЕНИЙ</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 xml:space="preserve">Статья 20. Утратила силу. - Федеральный </w:t>
      </w:r>
      <w:hyperlink r:id="rId285">
        <w:r w:rsidRPr="00BE7CCE">
          <w:rPr>
            <w:color w:val="0000FF"/>
            <w:sz w:val="24"/>
            <w:szCs w:val="24"/>
          </w:rPr>
          <w:t>закон</w:t>
        </w:r>
      </w:hyperlink>
      <w:r w:rsidRPr="00BE7CCE">
        <w:rPr>
          <w:sz w:val="24"/>
          <w:szCs w:val="24"/>
        </w:rPr>
        <w:t xml:space="preserve"> от 31.12.2005 N 199-ФЗ.</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21. Ветеринарно-санитарная экспертиза</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86">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31.12.2005 N 199-ФЗ)</w:t>
      </w:r>
    </w:p>
    <w:p w:rsidR="00D61236" w:rsidRPr="00BE7CCE" w:rsidRDefault="00D61236">
      <w:pPr>
        <w:pStyle w:val="ConsPlusNormal"/>
        <w:ind w:firstLine="540"/>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Мясо, мясные и другие продукты убоя (промысла) животных, молоко, молочные продукты, яйца, иная продукция животного происхождения подлежат ветеринарно-санитарной экспертизе в целях определения их пригодности к использованию для пищевых целей.</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Ветеринарно-санитарной экспертизе подлежат также корма и кормовые добавки растительного происхождения и продукция растительного происхождения непромышленного изготовления, реализуемая на продовольственных рынках или используемая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13.07.2015 </w:t>
      </w:r>
      <w:hyperlink r:id="rId287">
        <w:r w:rsidRPr="00BE7CCE">
          <w:rPr>
            <w:rFonts w:ascii="Times New Roman" w:hAnsi="Times New Roman" w:cs="Times New Roman"/>
            <w:color w:val="0000FF"/>
            <w:sz w:val="24"/>
            <w:szCs w:val="24"/>
          </w:rPr>
          <w:t>N 243-ФЗ</w:t>
        </w:r>
      </w:hyperlink>
      <w:r w:rsidRPr="00BE7CCE">
        <w:rPr>
          <w:rFonts w:ascii="Times New Roman" w:hAnsi="Times New Roman" w:cs="Times New Roman"/>
          <w:sz w:val="24"/>
          <w:szCs w:val="24"/>
        </w:rPr>
        <w:t xml:space="preserve">, от 03.07.2016 </w:t>
      </w:r>
      <w:hyperlink r:id="rId288">
        <w:r w:rsidRPr="00BE7CCE">
          <w:rPr>
            <w:rFonts w:ascii="Times New Roman" w:hAnsi="Times New Roman" w:cs="Times New Roman"/>
            <w:color w:val="0000FF"/>
            <w:sz w:val="24"/>
            <w:szCs w:val="24"/>
          </w:rPr>
          <w:t>N 227-ФЗ</w:t>
        </w:r>
      </w:hyperlink>
      <w:r w:rsidRPr="00BE7CCE">
        <w:rPr>
          <w:rFonts w:ascii="Times New Roman" w:hAnsi="Times New Roman" w:cs="Times New Roman"/>
          <w:sz w:val="24"/>
          <w:szCs w:val="24"/>
        </w:rPr>
        <w:t>)</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Проведение ветеринарно-санитарной экспертизы, условия использования продукции животного происхождения и продукции растительного происхождения непромышленного изготовления для пищевых целей, а также кормов и кормовых добавок растительного происхождения определяются техническими регламентами в области ветеринарии, ветеринарно-санитарными требованиями и нормами безопасности кормов и кормовых добавок, издаваемыми в соответствии с законодательством Российской Федерации. Указанные регламенты и требования устанавливают ветеринарно-санитарные нормы, которым должны соответствовать продукция животного происхождения, корма и кормовые добавки растительного происхождения, а также продукция растительного происхождения непромышленного изготовления, производимая организациями и гражданами, реализуемая ими или торговыми организациями на рынках.</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89">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13.07.2015 N 243-ФЗ)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Запрещаются реализация и использование для пищевых целей мяса, мясных и других продуктов убоя (промысла) животных, молока, молочных продуктов, яиц, иной продукции животного происхождения, кормов и кормовых добавок растительного происхождения и продукции растительного происхождения непромышленного изготовления, не подвергнутых в установленном порядке ветеринарно-санитарной экспертизе.</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lastRenderedPageBreak/>
        <w:t>Порядок назначения и проведения ветеринарно-санитарной экспертизы утверждается федеральным органом исполнительной власти в области нормативно-правового регулирования в ветеринарии.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(часть пятая введена Федеральным </w:t>
      </w:r>
      <w:hyperlink r:id="rId290">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13.07.2015 N 243-ФЗ)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Порядок переработки и использования кожевенного, мехового и иного сырья животного происхождения определяется действующими ветеринарно-санитарными правилами.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Проведение ветеринарно-санитарной экспертизы продукции животного происхождения, кормов и кормовых добавок растительного происхождения и продукции растительного происхождения непромышленного изготовления, а также других специальных мероприятий, направленных на защиту населения от болезней, общих для человека и животных, и от пищевых отравлений, возникающих при употреблении опасной в ветеринарно-санитарном отношении продукции животного происхождения, организуют федеральный орган исполнительной власти в области ветеринарного надзора,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органы исполнительной власти субъектов Российской Федерации в области ветеринарии в пределах своей компетенции.</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Федеральных законов от 13.07.2015 </w:t>
      </w:r>
      <w:hyperlink r:id="rId291">
        <w:r w:rsidRPr="00BE7CCE">
          <w:rPr>
            <w:rFonts w:ascii="Times New Roman" w:hAnsi="Times New Roman" w:cs="Times New Roman"/>
            <w:color w:val="0000FF"/>
            <w:sz w:val="24"/>
            <w:szCs w:val="24"/>
          </w:rPr>
          <w:t>N 243-ФЗ</w:t>
        </w:r>
      </w:hyperlink>
      <w:r w:rsidRPr="00BE7CCE">
        <w:rPr>
          <w:rFonts w:ascii="Times New Roman" w:hAnsi="Times New Roman" w:cs="Times New Roman"/>
          <w:sz w:val="24"/>
          <w:szCs w:val="24"/>
        </w:rPr>
        <w:t xml:space="preserve">, от 03.07.2016 </w:t>
      </w:r>
      <w:hyperlink r:id="rId292">
        <w:r w:rsidRPr="00BE7CCE">
          <w:rPr>
            <w:rFonts w:ascii="Times New Roman" w:hAnsi="Times New Roman" w:cs="Times New Roman"/>
            <w:color w:val="0000FF"/>
            <w:sz w:val="24"/>
            <w:szCs w:val="24"/>
          </w:rPr>
          <w:t>N 227-ФЗ</w:t>
        </w:r>
      </w:hyperlink>
      <w:r w:rsidRPr="00BE7CCE">
        <w:rPr>
          <w:rFonts w:ascii="Times New Roman" w:hAnsi="Times New Roman" w:cs="Times New Roman"/>
          <w:sz w:val="24"/>
          <w:szCs w:val="24"/>
        </w:rPr>
        <w:t>)</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22. Взаимодействие федерального органа исполнительной власти в области ветеринарного надзора, федерального органа исполнительной власти по надзору в области защиты прав потребителей и благополучия человека и федерального органа исполнительной власти, уполномоченного в области таможенного дела</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93">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28.12.2010 N 394-ФЗ)</w:t>
      </w:r>
    </w:p>
    <w:p w:rsidR="00D61236" w:rsidRPr="00BE7CCE" w:rsidRDefault="00D61236">
      <w:pPr>
        <w:pStyle w:val="ConsPlusNormal"/>
        <w:ind w:firstLine="540"/>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Федеральный орган исполнительной власти в области ветеринарного надзора, федеральный орган исполнительной власти по надзору в области защиты прав потребителей и благополучия человека и федеральный орган исполнительной власти, уполномоченный в области таможенного дела, осуществляют в пределах своей компетенции взаимодействие по вопросам защиты населения от болезней, общих для человека и животных, и пищевых отравлений.</w:t>
      </w:r>
    </w:p>
    <w:p w:rsidR="00D61236" w:rsidRPr="00BE7CCE" w:rsidRDefault="00D61236">
      <w:pPr>
        <w:pStyle w:val="ConsPlusNormal"/>
        <w:ind w:firstLine="540"/>
        <w:jc w:val="both"/>
        <w:rPr>
          <w:rFonts w:ascii="Times New Roman" w:hAnsi="Times New Roman" w:cs="Times New Roman"/>
          <w:sz w:val="24"/>
          <w:szCs w:val="24"/>
        </w:rPr>
      </w:pPr>
    </w:p>
    <w:p w:rsidR="00D61236" w:rsidRPr="00BE7CCE" w:rsidRDefault="00D61236">
      <w:pPr>
        <w:pStyle w:val="ConsPlusTitle"/>
        <w:jc w:val="center"/>
        <w:outlineLvl w:val="0"/>
        <w:rPr>
          <w:sz w:val="24"/>
          <w:szCs w:val="24"/>
        </w:rPr>
      </w:pPr>
      <w:r w:rsidRPr="00BE7CCE">
        <w:rPr>
          <w:sz w:val="24"/>
          <w:szCs w:val="24"/>
        </w:rPr>
        <w:t>Раздел VI. ОТВЕТСТВЕННОСТЬ ЗА НАРУШЕНИЕ ВЕТЕРИНАРНОГО</w:t>
      </w:r>
    </w:p>
    <w:p w:rsidR="00D61236" w:rsidRPr="00BE7CCE" w:rsidRDefault="00D61236">
      <w:pPr>
        <w:pStyle w:val="ConsPlusTitle"/>
        <w:jc w:val="center"/>
        <w:rPr>
          <w:sz w:val="24"/>
          <w:szCs w:val="24"/>
        </w:rPr>
      </w:pPr>
      <w:r w:rsidRPr="00BE7CCE">
        <w:rPr>
          <w:sz w:val="24"/>
          <w:szCs w:val="24"/>
        </w:rPr>
        <w:t>ЗАКОНОДАТЕЛЬСТВА РОССИЙСКОЙ ФЕДЕРАЦИИ</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bookmarkStart w:id="32" w:name="P780"/>
      <w:bookmarkEnd w:id="32"/>
      <w:r w:rsidRPr="00BE7CCE">
        <w:rPr>
          <w:sz w:val="24"/>
          <w:szCs w:val="24"/>
        </w:rPr>
        <w:t>Статья 23. Ответственность за нарушение ветеринарного законодательства Российской Федерации</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Должностные лица и граждане, виновные в нарушении ветеринарного законодательства Российской Федерации, несут дисциплинарную, административную, уголовную и иную ответственность в соответствии с настоящим Законом и другими актами законодательства Российской Федерации.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Наложение штрафов и других взысканий не освобождает виновных лиц от обязанности возместить ущерб в порядке, установленном законодательством Российской Федерации.</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 xml:space="preserve">Статья 24. Утратила силу. - Федеральный </w:t>
      </w:r>
      <w:hyperlink r:id="rId294">
        <w:r w:rsidRPr="00BE7CCE">
          <w:rPr>
            <w:color w:val="0000FF"/>
            <w:sz w:val="24"/>
            <w:szCs w:val="24"/>
          </w:rPr>
          <w:t>закон</w:t>
        </w:r>
      </w:hyperlink>
      <w:r w:rsidRPr="00BE7CCE">
        <w:rPr>
          <w:sz w:val="24"/>
          <w:szCs w:val="24"/>
        </w:rPr>
        <w:t xml:space="preserve"> от 30.12.2001 N 196-ФЗ.</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jc w:val="center"/>
        <w:outlineLvl w:val="0"/>
        <w:rPr>
          <w:sz w:val="24"/>
          <w:szCs w:val="24"/>
        </w:rPr>
      </w:pPr>
      <w:r w:rsidRPr="00BE7CCE">
        <w:rPr>
          <w:sz w:val="24"/>
          <w:szCs w:val="24"/>
        </w:rPr>
        <w:t>Раздел VII. МЕЖДУНАРОДНЫЕ ДОГОВОРЫ</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25. Международные договоры</w:t>
      </w:r>
    </w:p>
    <w:p w:rsidR="00D61236" w:rsidRPr="00BE7CCE" w:rsidRDefault="00D61236">
      <w:pPr>
        <w:pStyle w:val="ConsPlusNormal"/>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Если международным договором с участием Российской Федерации по вопросам животноводства, ветеринарии, импорта и экспорта животных и продукции животного происхождения установлены иные правила, чем те, которые предусмотрены настоящим Законом, применяются правила международного договора.</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(в ред. Федерального </w:t>
      </w:r>
      <w:hyperlink r:id="rId295">
        <w:r w:rsidRPr="00BE7CCE">
          <w:rPr>
            <w:rFonts w:ascii="Times New Roman" w:hAnsi="Times New Roman" w:cs="Times New Roman"/>
            <w:color w:val="0000FF"/>
            <w:sz w:val="24"/>
            <w:szCs w:val="24"/>
          </w:rPr>
          <w:t>закона</w:t>
        </w:r>
      </w:hyperlink>
      <w:r w:rsidRPr="00BE7CCE">
        <w:rPr>
          <w:rFonts w:ascii="Times New Roman" w:hAnsi="Times New Roman" w:cs="Times New Roman"/>
          <w:sz w:val="24"/>
          <w:szCs w:val="24"/>
        </w:rPr>
        <w:t xml:space="preserve"> от 06.12.2021 N 397-ФЗ)</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96">
        <w:r w:rsidRPr="00BE7CCE">
          <w:rPr>
            <w:rFonts w:ascii="Times New Roman" w:hAnsi="Times New Roman" w:cs="Times New Roman"/>
            <w:color w:val="0000FF"/>
            <w:sz w:val="24"/>
            <w:szCs w:val="24"/>
          </w:rPr>
          <w:t>Конституции</w:t>
        </w:r>
      </w:hyperlink>
      <w:r w:rsidRPr="00BE7CCE">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w:t>
      </w:r>
      <w:hyperlink r:id="rId297">
        <w:r w:rsidRPr="00BE7CCE">
          <w:rPr>
            <w:rFonts w:ascii="Times New Roman" w:hAnsi="Times New Roman" w:cs="Times New Roman"/>
            <w:color w:val="0000FF"/>
            <w:sz w:val="24"/>
            <w:szCs w:val="24"/>
          </w:rPr>
          <w:t>порядке</w:t>
        </w:r>
      </w:hyperlink>
      <w:r w:rsidRPr="00BE7CCE">
        <w:rPr>
          <w:rFonts w:ascii="Times New Roman" w:hAnsi="Times New Roman" w:cs="Times New Roman"/>
          <w:sz w:val="24"/>
          <w:szCs w:val="24"/>
        </w:rPr>
        <w:t>, определенном федеральным конституционным законом.</w:t>
      </w:r>
    </w:p>
    <w:p w:rsidR="00D61236" w:rsidRPr="00BE7CCE" w:rsidRDefault="00D61236">
      <w:pPr>
        <w:pStyle w:val="ConsPlusNormal"/>
        <w:jc w:val="both"/>
        <w:rPr>
          <w:rFonts w:ascii="Times New Roman" w:hAnsi="Times New Roman" w:cs="Times New Roman"/>
          <w:sz w:val="24"/>
          <w:szCs w:val="24"/>
        </w:rPr>
      </w:pPr>
      <w:r w:rsidRPr="00BE7CCE">
        <w:rPr>
          <w:rFonts w:ascii="Times New Roman" w:hAnsi="Times New Roman" w:cs="Times New Roman"/>
          <w:sz w:val="24"/>
          <w:szCs w:val="24"/>
        </w:rPr>
        <w:t xml:space="preserve">(часть вторая введена Федеральным </w:t>
      </w:r>
      <w:hyperlink r:id="rId298">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08.12.2020 N 429-ФЗ)</w:t>
      </w:r>
    </w:p>
    <w:p w:rsidR="00D61236" w:rsidRPr="00BE7CCE" w:rsidRDefault="00D61236">
      <w:pPr>
        <w:pStyle w:val="ConsPlusNormal"/>
        <w:rPr>
          <w:rFonts w:ascii="Times New Roman" w:hAnsi="Times New Roman" w:cs="Times New Roman"/>
          <w:sz w:val="24"/>
          <w:szCs w:val="24"/>
        </w:rPr>
      </w:pPr>
    </w:p>
    <w:p w:rsidR="00D61236" w:rsidRPr="00BE7CCE" w:rsidRDefault="00D61236">
      <w:pPr>
        <w:pStyle w:val="ConsPlusTitle"/>
        <w:jc w:val="center"/>
        <w:outlineLvl w:val="0"/>
        <w:rPr>
          <w:sz w:val="24"/>
          <w:szCs w:val="24"/>
        </w:rPr>
      </w:pPr>
      <w:r w:rsidRPr="00BE7CCE">
        <w:rPr>
          <w:sz w:val="24"/>
          <w:szCs w:val="24"/>
        </w:rPr>
        <w:t>Раздел VIII. ЗАКЛЮЧИТЕЛЬНЫЕ ПОЛОЖЕНИЯ</w:t>
      </w:r>
    </w:p>
    <w:p w:rsidR="00D61236" w:rsidRPr="00BE7CCE" w:rsidRDefault="00D61236">
      <w:pPr>
        <w:pStyle w:val="ConsPlusNormal"/>
        <w:jc w:val="center"/>
        <w:rPr>
          <w:rFonts w:ascii="Times New Roman" w:hAnsi="Times New Roman" w:cs="Times New Roman"/>
          <w:sz w:val="24"/>
          <w:szCs w:val="24"/>
        </w:rPr>
      </w:pPr>
      <w:r w:rsidRPr="00BE7CCE">
        <w:rPr>
          <w:rFonts w:ascii="Times New Roman" w:hAnsi="Times New Roman" w:cs="Times New Roman"/>
          <w:sz w:val="24"/>
          <w:szCs w:val="24"/>
        </w:rPr>
        <w:t xml:space="preserve">(введен Федеральным </w:t>
      </w:r>
      <w:hyperlink r:id="rId299">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25.12.2023 N 674-ФЗ)</w:t>
      </w:r>
    </w:p>
    <w:p w:rsidR="00D61236" w:rsidRPr="00BE7CCE" w:rsidRDefault="00D61236">
      <w:pPr>
        <w:pStyle w:val="ConsPlusNormal"/>
        <w:ind w:firstLine="540"/>
        <w:jc w:val="both"/>
        <w:rPr>
          <w:rFonts w:ascii="Times New Roman" w:hAnsi="Times New Roman" w:cs="Times New Roman"/>
          <w:sz w:val="24"/>
          <w:szCs w:val="24"/>
        </w:rPr>
      </w:pPr>
    </w:p>
    <w:p w:rsidR="00D61236" w:rsidRPr="00BE7CCE" w:rsidRDefault="00D61236">
      <w:pPr>
        <w:pStyle w:val="ConsPlusTitle"/>
        <w:ind w:firstLine="540"/>
        <w:jc w:val="both"/>
        <w:outlineLvl w:val="1"/>
        <w:rPr>
          <w:sz w:val="24"/>
          <w:szCs w:val="24"/>
        </w:rPr>
      </w:pPr>
      <w:r w:rsidRPr="00BE7CCE">
        <w:rPr>
          <w:sz w:val="24"/>
          <w:szCs w:val="24"/>
        </w:rPr>
        <w:t>Статья 26. Особенности применения отдельных положений настоящего Закона на территориях Донецкой Народной Республики, Луганской Народной Республики, Запорожской области, Херсонской области</w:t>
      </w: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 xml:space="preserve">(введена Федеральным </w:t>
      </w:r>
      <w:hyperlink r:id="rId300">
        <w:r w:rsidRPr="00BE7CCE">
          <w:rPr>
            <w:rFonts w:ascii="Times New Roman" w:hAnsi="Times New Roman" w:cs="Times New Roman"/>
            <w:color w:val="0000FF"/>
            <w:sz w:val="24"/>
            <w:szCs w:val="24"/>
          </w:rPr>
          <w:t>законом</w:t>
        </w:r>
      </w:hyperlink>
      <w:r w:rsidRPr="00BE7CCE">
        <w:rPr>
          <w:rFonts w:ascii="Times New Roman" w:hAnsi="Times New Roman" w:cs="Times New Roman"/>
          <w:sz w:val="24"/>
          <w:szCs w:val="24"/>
        </w:rPr>
        <w:t xml:space="preserve"> от 25.12.2023 N 674-ФЗ)</w:t>
      </w:r>
    </w:p>
    <w:p w:rsidR="00D61236" w:rsidRPr="00BE7CCE" w:rsidRDefault="00D61236">
      <w:pPr>
        <w:pStyle w:val="ConsPlusNormal"/>
        <w:ind w:firstLine="540"/>
        <w:jc w:val="both"/>
        <w:rPr>
          <w:rFonts w:ascii="Times New Roman" w:hAnsi="Times New Roman" w:cs="Times New Roman"/>
          <w:sz w:val="24"/>
          <w:szCs w:val="24"/>
        </w:rPr>
      </w:pPr>
    </w:p>
    <w:p w:rsidR="00D61236" w:rsidRPr="00BE7CCE" w:rsidRDefault="00D61236">
      <w:pPr>
        <w:pStyle w:val="ConsPlusNormal"/>
        <w:ind w:firstLine="540"/>
        <w:jc w:val="both"/>
        <w:rPr>
          <w:rFonts w:ascii="Times New Roman" w:hAnsi="Times New Roman" w:cs="Times New Roman"/>
          <w:sz w:val="24"/>
          <w:szCs w:val="24"/>
        </w:rPr>
      </w:pPr>
      <w:r w:rsidRPr="00BE7CCE">
        <w:rPr>
          <w:rFonts w:ascii="Times New Roman" w:hAnsi="Times New Roman" w:cs="Times New Roman"/>
          <w:sz w:val="24"/>
          <w:szCs w:val="24"/>
        </w:rPr>
        <w:t>1. До 1 марта 2025 года в отношении перечня подконтрольных товаров, подлежащих сопровождению ветеринарными сопроводительными документами (ветеринарные сертификаты, ветеринарные свидетельства, ветеринарные справки), утверждаемого федеральным органом исполнительной власти в области нормативно-правового регулирования в ветеринарии из числа товаров, содержащихся в перечне подконтрольных товаров, утвержденном актом, составляющим право Евразийского экономического союза, нормативными правовыми актами Донецкой Народной Республики, Луганской Народной Республики, Запорожской области, Херсонской области, принимаемыми по согласованию с федеральным органом исполнительной власти в области нормативно-правового регулирования в ветеринарии, могут устанавливаться ветеринарные правила организации работы по оформлению ветеринарных сопроводительных документов на продукцию, подлежащую федеральному государственному ветеринарному контролю (надзору), производство, перемещение (перевозка) которой и переход права собственности на которую осуществляются на территориях Донецкой Народной Республики, Луганской Народной Республики, Запорожской области, Херсонской области.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2. До 1 марта 2025 года нормативными правовыми актами Донецкой Народной Республики, Луганской Народной Республики, Запорожской области, Херсонской области, принимаемыми по согласованию с федеральным органом исполнительной власти в области нормативно-правового регулирования в ветеринарии, могут устанавливаться ветеринарные правила маркирования и учета животных на территориях Донецкой Народной Республики, Луганской Народной Республики, Запорожской области, Херсонской области.</w:t>
      </w:r>
    </w:p>
    <w:p w:rsidR="00D61236" w:rsidRPr="00BE7CCE" w:rsidRDefault="00D61236">
      <w:pPr>
        <w:pStyle w:val="ConsPlusNormal"/>
        <w:spacing w:before="220"/>
        <w:ind w:firstLine="540"/>
        <w:jc w:val="both"/>
        <w:rPr>
          <w:rFonts w:ascii="Times New Roman" w:hAnsi="Times New Roman" w:cs="Times New Roman"/>
          <w:sz w:val="24"/>
          <w:szCs w:val="24"/>
        </w:rPr>
      </w:pPr>
      <w:r w:rsidRPr="00BE7CCE">
        <w:rPr>
          <w:rFonts w:ascii="Times New Roman" w:hAnsi="Times New Roman" w:cs="Times New Roman"/>
          <w:sz w:val="24"/>
          <w:szCs w:val="24"/>
        </w:rPr>
        <w:t>3. До 1 января 2026 года нормативными правовыми актами Донецкой Народной Республики, Луганской Народной Республики, Запорожской области, Херсонской области, принимаемыми по согласованию с федеральным органом исполнительной власти в области нормативно-правового регулирования в ветеринарии, могут устанавливаться правила осуществления убоя животных на территориях Донецкой Народной Республики, Луганской Народной Республики, Запорожской области, Херсонской области.</w:t>
      </w:r>
    </w:p>
    <w:p w:rsidR="00D61236" w:rsidRPr="00BE7CCE" w:rsidRDefault="00D61236">
      <w:pPr>
        <w:pStyle w:val="ConsPlusNormal"/>
        <w:ind w:firstLine="540"/>
        <w:jc w:val="both"/>
        <w:rPr>
          <w:rFonts w:ascii="Times New Roman" w:hAnsi="Times New Roman" w:cs="Times New Roman"/>
          <w:sz w:val="24"/>
          <w:szCs w:val="24"/>
        </w:rPr>
      </w:pPr>
    </w:p>
    <w:p w:rsidR="00D61236" w:rsidRPr="00BE7CCE" w:rsidRDefault="00D61236">
      <w:pPr>
        <w:pStyle w:val="ConsPlusNormal"/>
        <w:jc w:val="right"/>
        <w:rPr>
          <w:rFonts w:ascii="Times New Roman" w:hAnsi="Times New Roman" w:cs="Times New Roman"/>
          <w:sz w:val="24"/>
          <w:szCs w:val="24"/>
        </w:rPr>
      </w:pPr>
      <w:r w:rsidRPr="00BE7CCE">
        <w:rPr>
          <w:rFonts w:ascii="Times New Roman" w:hAnsi="Times New Roman" w:cs="Times New Roman"/>
          <w:sz w:val="24"/>
          <w:szCs w:val="24"/>
        </w:rPr>
        <w:t>Президент</w:t>
      </w:r>
    </w:p>
    <w:p w:rsidR="00D61236" w:rsidRPr="00BE7CCE" w:rsidRDefault="00D61236">
      <w:pPr>
        <w:pStyle w:val="ConsPlusNormal"/>
        <w:jc w:val="right"/>
        <w:rPr>
          <w:rFonts w:ascii="Times New Roman" w:hAnsi="Times New Roman" w:cs="Times New Roman"/>
          <w:sz w:val="24"/>
          <w:szCs w:val="24"/>
        </w:rPr>
      </w:pPr>
      <w:r w:rsidRPr="00BE7CCE">
        <w:rPr>
          <w:rFonts w:ascii="Times New Roman" w:hAnsi="Times New Roman" w:cs="Times New Roman"/>
          <w:sz w:val="24"/>
          <w:szCs w:val="24"/>
        </w:rPr>
        <w:t>Российской Федерации</w:t>
      </w:r>
    </w:p>
    <w:p w:rsidR="00D61236" w:rsidRPr="00BE7CCE" w:rsidRDefault="00D61236">
      <w:pPr>
        <w:pStyle w:val="ConsPlusNormal"/>
        <w:jc w:val="right"/>
        <w:rPr>
          <w:rFonts w:ascii="Times New Roman" w:hAnsi="Times New Roman" w:cs="Times New Roman"/>
          <w:sz w:val="24"/>
          <w:szCs w:val="24"/>
        </w:rPr>
      </w:pPr>
      <w:r w:rsidRPr="00BE7CCE">
        <w:rPr>
          <w:rFonts w:ascii="Times New Roman" w:hAnsi="Times New Roman" w:cs="Times New Roman"/>
          <w:sz w:val="24"/>
          <w:szCs w:val="24"/>
        </w:rPr>
        <w:t>Б.ЕЛЬЦИН</w:t>
      </w:r>
    </w:p>
    <w:p w:rsidR="00D61236" w:rsidRPr="00BE7CCE" w:rsidRDefault="00D61236">
      <w:pPr>
        <w:pStyle w:val="ConsPlusNormal"/>
        <w:rPr>
          <w:rFonts w:ascii="Times New Roman" w:hAnsi="Times New Roman" w:cs="Times New Roman"/>
          <w:sz w:val="24"/>
          <w:szCs w:val="24"/>
        </w:rPr>
      </w:pPr>
      <w:r w:rsidRPr="00BE7CCE">
        <w:rPr>
          <w:rFonts w:ascii="Times New Roman" w:hAnsi="Times New Roman" w:cs="Times New Roman"/>
          <w:sz w:val="24"/>
          <w:szCs w:val="24"/>
        </w:rPr>
        <w:t>Москва, Дом Советов России</w:t>
      </w:r>
    </w:p>
    <w:p w:rsidR="00D61236" w:rsidRPr="00BE7CCE" w:rsidRDefault="00D61236">
      <w:pPr>
        <w:pStyle w:val="ConsPlusNormal"/>
        <w:spacing w:before="220"/>
        <w:rPr>
          <w:rFonts w:ascii="Times New Roman" w:hAnsi="Times New Roman" w:cs="Times New Roman"/>
          <w:sz w:val="24"/>
          <w:szCs w:val="24"/>
        </w:rPr>
      </w:pPr>
      <w:r w:rsidRPr="00BE7CCE">
        <w:rPr>
          <w:rFonts w:ascii="Times New Roman" w:hAnsi="Times New Roman" w:cs="Times New Roman"/>
          <w:sz w:val="24"/>
          <w:szCs w:val="24"/>
        </w:rPr>
        <w:t>14 мая 1993 года</w:t>
      </w:r>
    </w:p>
    <w:p w:rsidR="00D61236" w:rsidRPr="00BE7CCE" w:rsidRDefault="00D61236">
      <w:pPr>
        <w:pStyle w:val="ConsPlusNormal"/>
        <w:spacing w:before="220"/>
        <w:rPr>
          <w:rFonts w:ascii="Times New Roman" w:hAnsi="Times New Roman" w:cs="Times New Roman"/>
          <w:sz w:val="24"/>
          <w:szCs w:val="24"/>
        </w:rPr>
      </w:pPr>
      <w:r w:rsidRPr="00BE7CCE">
        <w:rPr>
          <w:rFonts w:ascii="Times New Roman" w:hAnsi="Times New Roman" w:cs="Times New Roman"/>
          <w:sz w:val="24"/>
          <w:szCs w:val="24"/>
        </w:rPr>
        <w:t>N 4979-1</w:t>
      </w:r>
    </w:p>
    <w:p w:rsidR="00D61236" w:rsidRPr="00BE7CCE" w:rsidRDefault="00D61236">
      <w:pPr>
        <w:pStyle w:val="ConsPlusNormal"/>
        <w:rPr>
          <w:rFonts w:ascii="Times New Roman" w:hAnsi="Times New Roman" w:cs="Times New Roman"/>
          <w:sz w:val="24"/>
          <w:szCs w:val="24"/>
        </w:rPr>
      </w:pPr>
    </w:p>
    <w:sectPr w:rsidR="00D61236" w:rsidRPr="00BE7CCE" w:rsidSect="005553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36"/>
    <w:rsid w:val="007D0555"/>
    <w:rsid w:val="00BE7CCE"/>
    <w:rsid w:val="00D61236"/>
    <w:rsid w:val="00EE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DB805-B66A-4916-9F86-89E3E918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555"/>
  </w:style>
  <w:style w:type="paragraph" w:styleId="2">
    <w:name w:val="heading 2"/>
    <w:basedOn w:val="a"/>
    <w:next w:val="a"/>
    <w:link w:val="20"/>
    <w:uiPriority w:val="9"/>
    <w:unhideWhenUsed/>
    <w:qFormat/>
    <w:rsid w:val="007D055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D0555"/>
  </w:style>
  <w:style w:type="paragraph" w:customStyle="1" w:styleId="10">
    <w:name w:val="Абзац списка1"/>
    <w:basedOn w:val="a"/>
    <w:rsid w:val="007D0555"/>
    <w:pPr>
      <w:widowControl w:val="0"/>
      <w:snapToGrid w:val="0"/>
      <w:spacing w:before="220" w:after="0" w:line="278" w:lineRule="auto"/>
      <w:ind w:left="720"/>
      <w:jc w:val="both"/>
    </w:pPr>
    <w:rPr>
      <w:rFonts w:ascii="Times New Roman" w:eastAsia="Calibri" w:hAnsi="Times New Roman" w:cs="Times New Roman"/>
      <w:sz w:val="20"/>
      <w:szCs w:val="20"/>
      <w:lang w:eastAsia="ru-RU"/>
    </w:rPr>
  </w:style>
  <w:style w:type="paragraph" w:customStyle="1" w:styleId="ConsPlusTitle">
    <w:name w:val="ConsPlusTitle"/>
    <w:rsid w:val="007D055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Style1">
    <w:name w:val="Style1"/>
    <w:basedOn w:val="a"/>
    <w:rsid w:val="007D0555"/>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
    <w:name w:val="Style2"/>
    <w:basedOn w:val="a"/>
    <w:rsid w:val="007D0555"/>
    <w:pPr>
      <w:widowControl w:val="0"/>
      <w:autoSpaceDE w:val="0"/>
      <w:autoSpaceDN w:val="0"/>
      <w:adjustRightInd w:val="0"/>
      <w:spacing w:after="0" w:line="322" w:lineRule="exact"/>
      <w:jc w:val="center"/>
    </w:pPr>
    <w:rPr>
      <w:rFonts w:ascii="Times New Roman" w:eastAsia="Calibri" w:hAnsi="Times New Roman" w:cs="Times New Roman"/>
      <w:sz w:val="24"/>
      <w:szCs w:val="24"/>
      <w:lang w:eastAsia="ru-RU"/>
    </w:rPr>
  </w:style>
  <w:style w:type="paragraph" w:customStyle="1" w:styleId="Style3">
    <w:name w:val="Style3"/>
    <w:basedOn w:val="a"/>
    <w:rsid w:val="007D0555"/>
    <w:pPr>
      <w:widowControl w:val="0"/>
      <w:autoSpaceDE w:val="0"/>
      <w:autoSpaceDN w:val="0"/>
      <w:adjustRightInd w:val="0"/>
      <w:spacing w:after="0" w:line="371" w:lineRule="exact"/>
      <w:ind w:firstLine="691"/>
      <w:jc w:val="both"/>
    </w:pPr>
    <w:rPr>
      <w:rFonts w:ascii="Times New Roman" w:eastAsia="Calibri" w:hAnsi="Times New Roman" w:cs="Times New Roman"/>
      <w:sz w:val="24"/>
      <w:szCs w:val="24"/>
      <w:lang w:eastAsia="ru-RU"/>
    </w:rPr>
  </w:style>
  <w:style w:type="character" w:customStyle="1" w:styleId="FontStyle11">
    <w:name w:val="Font Style11"/>
    <w:basedOn w:val="a0"/>
    <w:rsid w:val="007D0555"/>
    <w:rPr>
      <w:rFonts w:ascii="Times New Roman" w:hAnsi="Times New Roman" w:cs="Times New Roman"/>
      <w:sz w:val="22"/>
      <w:szCs w:val="22"/>
    </w:rPr>
  </w:style>
  <w:style w:type="character" w:customStyle="1" w:styleId="FontStyle12">
    <w:name w:val="Font Style12"/>
    <w:basedOn w:val="a0"/>
    <w:rsid w:val="007D0555"/>
    <w:rPr>
      <w:rFonts w:ascii="Times New Roman" w:hAnsi="Times New Roman" w:cs="Times New Roman"/>
      <w:sz w:val="26"/>
      <w:szCs w:val="26"/>
    </w:rPr>
  </w:style>
  <w:style w:type="character" w:customStyle="1" w:styleId="Arial">
    <w:name w:val="Стиль Arial Черный"/>
    <w:basedOn w:val="a0"/>
    <w:rsid w:val="007D0555"/>
    <w:rPr>
      <w:rFonts w:ascii="Arial" w:hAnsi="Arial"/>
      <w:color w:val="000000"/>
    </w:rPr>
  </w:style>
  <w:style w:type="paragraph" w:customStyle="1" w:styleId="11">
    <w:name w:val="Обычный (веб)1"/>
    <w:basedOn w:val="a"/>
    <w:rsid w:val="007D0555"/>
    <w:pPr>
      <w:spacing w:after="0" w:line="240" w:lineRule="auto"/>
      <w:ind w:firstLine="480"/>
    </w:pPr>
    <w:rPr>
      <w:rFonts w:ascii="Times New Roman" w:eastAsia="Times New Roman" w:hAnsi="Times New Roman" w:cs="Times New Roman"/>
      <w:sz w:val="24"/>
      <w:szCs w:val="24"/>
      <w:lang w:eastAsia="ru-RU"/>
    </w:rPr>
  </w:style>
  <w:style w:type="paragraph" w:customStyle="1" w:styleId="formattext">
    <w:name w:val="formattext"/>
    <w:basedOn w:val="a"/>
    <w:rsid w:val="007D05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D0555"/>
    <w:rPr>
      <w:rFonts w:asciiTheme="majorHAnsi" w:eastAsiaTheme="majorEastAsia" w:hAnsiTheme="majorHAnsi" w:cstheme="majorBidi"/>
      <w:b/>
      <w:bCs/>
      <w:color w:val="5B9BD5" w:themeColor="accent1"/>
      <w:sz w:val="26"/>
      <w:szCs w:val="26"/>
    </w:rPr>
  </w:style>
  <w:style w:type="paragraph" w:styleId="a3">
    <w:name w:val="header"/>
    <w:basedOn w:val="a"/>
    <w:link w:val="a4"/>
    <w:uiPriority w:val="99"/>
    <w:unhideWhenUsed/>
    <w:rsid w:val="007D05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0555"/>
  </w:style>
  <w:style w:type="paragraph" w:styleId="a5">
    <w:name w:val="footer"/>
    <w:basedOn w:val="a"/>
    <w:link w:val="a6"/>
    <w:uiPriority w:val="99"/>
    <w:unhideWhenUsed/>
    <w:rsid w:val="007D05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0555"/>
  </w:style>
  <w:style w:type="character" w:styleId="a7">
    <w:name w:val="Hyperlink"/>
    <w:basedOn w:val="a0"/>
    <w:uiPriority w:val="99"/>
    <w:semiHidden/>
    <w:unhideWhenUsed/>
    <w:rsid w:val="007D0555"/>
    <w:rPr>
      <w:color w:val="0000FF"/>
      <w:u w:val="single"/>
    </w:rPr>
  </w:style>
  <w:style w:type="paragraph" w:styleId="a8">
    <w:name w:val="Balloon Text"/>
    <w:basedOn w:val="a"/>
    <w:link w:val="a9"/>
    <w:uiPriority w:val="99"/>
    <w:semiHidden/>
    <w:unhideWhenUsed/>
    <w:rsid w:val="007D055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0555"/>
    <w:rPr>
      <w:rFonts w:ascii="Segoe UI" w:hAnsi="Segoe UI" w:cs="Segoe UI"/>
      <w:sz w:val="18"/>
      <w:szCs w:val="18"/>
    </w:rPr>
  </w:style>
  <w:style w:type="paragraph" w:styleId="aa">
    <w:name w:val="No Spacing"/>
    <w:link w:val="ab"/>
    <w:uiPriority w:val="1"/>
    <w:qFormat/>
    <w:rsid w:val="007D0555"/>
    <w:pPr>
      <w:spacing w:after="0" w:line="240" w:lineRule="auto"/>
    </w:pPr>
    <w:rPr>
      <w:rFonts w:eastAsiaTheme="minorEastAsia"/>
      <w:lang w:eastAsia="ru-RU"/>
    </w:rPr>
  </w:style>
  <w:style w:type="character" w:customStyle="1" w:styleId="ab">
    <w:name w:val="Без интервала Знак"/>
    <w:basedOn w:val="a0"/>
    <w:link w:val="aa"/>
    <w:uiPriority w:val="1"/>
    <w:rsid w:val="007D0555"/>
    <w:rPr>
      <w:rFonts w:eastAsiaTheme="minorEastAsia"/>
      <w:lang w:eastAsia="ru-RU"/>
    </w:rPr>
  </w:style>
  <w:style w:type="paragraph" w:styleId="ac">
    <w:name w:val="List Paragraph"/>
    <w:basedOn w:val="a"/>
    <w:uiPriority w:val="34"/>
    <w:qFormat/>
    <w:rsid w:val="007D0555"/>
    <w:pPr>
      <w:ind w:left="720"/>
      <w:contextualSpacing/>
    </w:pPr>
  </w:style>
  <w:style w:type="paragraph" w:customStyle="1" w:styleId="ConsPlusNormal">
    <w:name w:val="ConsPlusNormal"/>
    <w:rsid w:val="00D61236"/>
    <w:pPr>
      <w:widowControl w:val="0"/>
      <w:autoSpaceDE w:val="0"/>
      <w:autoSpaceDN w:val="0"/>
      <w:spacing w:after="0" w:line="240" w:lineRule="auto"/>
      <w:ind w:firstLine="0"/>
    </w:pPr>
    <w:rPr>
      <w:rFonts w:ascii="Calibri" w:eastAsiaTheme="minorEastAsia" w:hAnsi="Calibri" w:cs="Calibri"/>
      <w:lang w:eastAsia="ru-RU"/>
    </w:rPr>
  </w:style>
  <w:style w:type="paragraph" w:customStyle="1" w:styleId="ConsPlusNonformat">
    <w:name w:val="ConsPlusNonformat"/>
    <w:rsid w:val="00D61236"/>
    <w:pPr>
      <w:widowControl w:val="0"/>
      <w:autoSpaceDE w:val="0"/>
      <w:autoSpaceDN w:val="0"/>
      <w:spacing w:after="0" w:line="240" w:lineRule="auto"/>
      <w:ind w:firstLine="0"/>
    </w:pPr>
    <w:rPr>
      <w:rFonts w:ascii="Courier New" w:eastAsiaTheme="minorEastAsia" w:hAnsi="Courier New" w:cs="Courier New"/>
      <w:sz w:val="20"/>
      <w:lang w:eastAsia="ru-RU"/>
    </w:rPr>
  </w:style>
  <w:style w:type="paragraph" w:customStyle="1" w:styleId="ConsPlusCell">
    <w:name w:val="ConsPlusCell"/>
    <w:rsid w:val="00D61236"/>
    <w:pPr>
      <w:widowControl w:val="0"/>
      <w:autoSpaceDE w:val="0"/>
      <w:autoSpaceDN w:val="0"/>
      <w:spacing w:after="0" w:line="240" w:lineRule="auto"/>
      <w:ind w:firstLine="0"/>
    </w:pPr>
    <w:rPr>
      <w:rFonts w:ascii="Courier New" w:eastAsiaTheme="minorEastAsia" w:hAnsi="Courier New" w:cs="Courier New"/>
      <w:sz w:val="20"/>
      <w:lang w:eastAsia="ru-RU"/>
    </w:rPr>
  </w:style>
  <w:style w:type="paragraph" w:customStyle="1" w:styleId="ConsPlusDocList">
    <w:name w:val="ConsPlusDocList"/>
    <w:rsid w:val="00D61236"/>
    <w:pPr>
      <w:widowControl w:val="0"/>
      <w:autoSpaceDE w:val="0"/>
      <w:autoSpaceDN w:val="0"/>
      <w:spacing w:after="0" w:line="240" w:lineRule="auto"/>
      <w:ind w:firstLine="0"/>
    </w:pPr>
    <w:rPr>
      <w:rFonts w:ascii="Calibri" w:eastAsiaTheme="minorEastAsia" w:hAnsi="Calibri" w:cs="Calibri"/>
      <w:lang w:eastAsia="ru-RU"/>
    </w:rPr>
  </w:style>
  <w:style w:type="paragraph" w:customStyle="1" w:styleId="ConsPlusTitlePage">
    <w:name w:val="ConsPlusTitlePage"/>
    <w:rsid w:val="00D61236"/>
    <w:pPr>
      <w:widowControl w:val="0"/>
      <w:autoSpaceDE w:val="0"/>
      <w:autoSpaceDN w:val="0"/>
      <w:spacing w:after="0" w:line="240" w:lineRule="auto"/>
      <w:ind w:firstLine="0"/>
    </w:pPr>
    <w:rPr>
      <w:rFonts w:ascii="Tahoma" w:eastAsiaTheme="minorEastAsia" w:hAnsi="Tahoma" w:cs="Tahoma"/>
      <w:sz w:val="20"/>
      <w:lang w:eastAsia="ru-RU"/>
    </w:rPr>
  </w:style>
  <w:style w:type="paragraph" w:customStyle="1" w:styleId="ConsPlusJurTerm">
    <w:name w:val="ConsPlusJurTerm"/>
    <w:rsid w:val="00D61236"/>
    <w:pPr>
      <w:widowControl w:val="0"/>
      <w:autoSpaceDE w:val="0"/>
      <w:autoSpaceDN w:val="0"/>
      <w:spacing w:after="0" w:line="240" w:lineRule="auto"/>
      <w:ind w:firstLine="0"/>
    </w:pPr>
    <w:rPr>
      <w:rFonts w:ascii="Tahoma" w:eastAsiaTheme="minorEastAsia" w:hAnsi="Tahoma" w:cs="Tahoma"/>
      <w:sz w:val="26"/>
      <w:lang w:eastAsia="ru-RU"/>
    </w:rPr>
  </w:style>
  <w:style w:type="paragraph" w:customStyle="1" w:styleId="ConsPlusTextList">
    <w:name w:val="ConsPlusTextList"/>
    <w:rsid w:val="00D61236"/>
    <w:pPr>
      <w:widowControl w:val="0"/>
      <w:autoSpaceDE w:val="0"/>
      <w:autoSpaceDN w:val="0"/>
      <w:spacing w:after="0" w:line="240" w:lineRule="auto"/>
      <w:ind w:firstLine="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21131&amp;dst=100035" TargetMode="External"/><Relationship Id="rId299" Type="http://schemas.openxmlformats.org/officeDocument/2006/relationships/hyperlink" Target="https://login.consultant.ru/link/?req=doc&amp;base=RZB&amp;n=465624&amp;dst=100009" TargetMode="External"/><Relationship Id="rId21" Type="http://schemas.openxmlformats.org/officeDocument/2006/relationships/hyperlink" Target="https://login.consultant.ru/link/?req=doc&amp;base=RZB&amp;n=303665&amp;dst=100012" TargetMode="External"/><Relationship Id="rId42" Type="http://schemas.openxmlformats.org/officeDocument/2006/relationships/hyperlink" Target="https://login.consultant.ru/link/?req=doc&amp;base=RZB&amp;n=420374&amp;dst=100011" TargetMode="External"/><Relationship Id="rId63" Type="http://schemas.openxmlformats.org/officeDocument/2006/relationships/hyperlink" Target="https://login.consultant.ru/link/?req=doc&amp;base=RZB&amp;n=464266&amp;dst=100146" TargetMode="External"/><Relationship Id="rId84" Type="http://schemas.openxmlformats.org/officeDocument/2006/relationships/hyperlink" Target="https://login.consultant.ru/link/?req=doc&amp;base=RZB&amp;n=420374&amp;dst=100030" TargetMode="External"/><Relationship Id="rId138" Type="http://schemas.openxmlformats.org/officeDocument/2006/relationships/hyperlink" Target="https://login.consultant.ru/link/?req=doc&amp;base=RZB&amp;n=477417&amp;dst=100198" TargetMode="External"/><Relationship Id="rId159" Type="http://schemas.openxmlformats.org/officeDocument/2006/relationships/hyperlink" Target="https://login.consultant.ru/link/?req=doc&amp;base=RZB&amp;n=440507&amp;dst=100117" TargetMode="External"/><Relationship Id="rId170" Type="http://schemas.openxmlformats.org/officeDocument/2006/relationships/hyperlink" Target="https://login.consultant.ru/link/?req=doc&amp;base=RZB&amp;n=421131&amp;dst=100051" TargetMode="External"/><Relationship Id="rId191" Type="http://schemas.openxmlformats.org/officeDocument/2006/relationships/hyperlink" Target="https://login.consultant.ru/link/?req=doc&amp;base=RZB&amp;n=386866&amp;dst=100015" TargetMode="External"/><Relationship Id="rId205" Type="http://schemas.openxmlformats.org/officeDocument/2006/relationships/hyperlink" Target="https://login.consultant.ru/link/?req=doc&amp;base=RZB&amp;n=300837&amp;dst=100057" TargetMode="External"/><Relationship Id="rId226" Type="http://schemas.openxmlformats.org/officeDocument/2006/relationships/hyperlink" Target="https://login.consultant.ru/link/?req=doc&amp;base=RZB&amp;n=421131&amp;dst=100060" TargetMode="External"/><Relationship Id="rId247" Type="http://schemas.openxmlformats.org/officeDocument/2006/relationships/hyperlink" Target="https://login.consultant.ru/link/?req=doc&amp;base=RZB&amp;n=372271&amp;dst=100026" TargetMode="External"/><Relationship Id="rId107" Type="http://schemas.openxmlformats.org/officeDocument/2006/relationships/hyperlink" Target="https://login.consultant.ru/link/?req=doc&amp;base=RZB&amp;n=430407&amp;dst=100010" TargetMode="External"/><Relationship Id="rId268" Type="http://schemas.openxmlformats.org/officeDocument/2006/relationships/hyperlink" Target="https://login.consultant.ru/link/?req=doc&amp;base=RZB&amp;n=314659&amp;dst=100042" TargetMode="External"/><Relationship Id="rId289" Type="http://schemas.openxmlformats.org/officeDocument/2006/relationships/hyperlink" Target="https://login.consultant.ru/link/?req=doc&amp;base=RZB&amp;n=303665&amp;dst=100090" TargetMode="External"/><Relationship Id="rId11" Type="http://schemas.openxmlformats.org/officeDocument/2006/relationships/hyperlink" Target="https://login.consultant.ru/link/?req=doc&amp;base=RZB&amp;n=421131&amp;dst=100012" TargetMode="External"/><Relationship Id="rId32" Type="http://schemas.openxmlformats.org/officeDocument/2006/relationships/hyperlink" Target="https://login.consultant.ru/link/?req=doc&amp;base=LAW&amp;n=194560&amp;dst=100017" TargetMode="External"/><Relationship Id="rId53" Type="http://schemas.openxmlformats.org/officeDocument/2006/relationships/hyperlink" Target="https://login.consultant.ru/link/?req=doc&amp;base=RZB&amp;n=330696&amp;dst=100010" TargetMode="External"/><Relationship Id="rId74" Type="http://schemas.openxmlformats.org/officeDocument/2006/relationships/hyperlink" Target="https://login.consultant.ru/link/?req=doc&amp;base=RZB&amp;n=421131&amp;dst=100019" TargetMode="External"/><Relationship Id="rId128" Type="http://schemas.openxmlformats.org/officeDocument/2006/relationships/hyperlink" Target="https://login.consultant.ru/link/?req=doc&amp;base=RZB&amp;n=303665&amp;dst=100081" TargetMode="External"/><Relationship Id="rId149" Type="http://schemas.openxmlformats.org/officeDocument/2006/relationships/hyperlink" Target="https://login.consultant.ru/link/?req=doc&amp;base=RZB&amp;n=477417&amp;dst=100218" TargetMode="External"/><Relationship Id="rId5" Type="http://schemas.openxmlformats.org/officeDocument/2006/relationships/hyperlink" Target="https://login.consultant.ru/link/?req=doc&amp;base=RZB&amp;n=365916&amp;dst=100013" TargetMode="External"/><Relationship Id="rId95" Type="http://schemas.openxmlformats.org/officeDocument/2006/relationships/hyperlink" Target="https://login.consultant.ru/link/?req=doc&amp;base=RZB&amp;n=314659&amp;dst=100023" TargetMode="External"/><Relationship Id="rId160" Type="http://schemas.openxmlformats.org/officeDocument/2006/relationships/hyperlink" Target="https://login.consultant.ru/link/?req=doc&amp;base=RZB&amp;n=421131&amp;dst=100049" TargetMode="External"/><Relationship Id="rId181" Type="http://schemas.openxmlformats.org/officeDocument/2006/relationships/hyperlink" Target="https://login.consultant.ru/link/?req=doc&amp;base=RZB&amp;n=386866&amp;dst=100015" TargetMode="External"/><Relationship Id="rId216" Type="http://schemas.openxmlformats.org/officeDocument/2006/relationships/hyperlink" Target="https://login.consultant.ru/link/?req=doc&amp;base=RZB&amp;n=421131&amp;dst=100056" TargetMode="External"/><Relationship Id="rId237" Type="http://schemas.openxmlformats.org/officeDocument/2006/relationships/hyperlink" Target="https://login.consultant.ru/link/?req=doc&amp;base=RZB&amp;n=405751&amp;dst=100026" TargetMode="External"/><Relationship Id="rId258" Type="http://schemas.openxmlformats.org/officeDocument/2006/relationships/hyperlink" Target="https://login.consultant.ru/link/?req=doc&amp;base=RZB&amp;n=402534&amp;dst=100041" TargetMode="External"/><Relationship Id="rId279" Type="http://schemas.openxmlformats.org/officeDocument/2006/relationships/hyperlink" Target="https://login.consultant.ru/link/?req=doc&amp;base=RZB&amp;n=444220&amp;dst=100011" TargetMode="External"/><Relationship Id="rId22" Type="http://schemas.openxmlformats.org/officeDocument/2006/relationships/hyperlink" Target="https://login.consultant.ru/link/?req=doc&amp;base=RZB&amp;n=386866&amp;dst=100010" TargetMode="External"/><Relationship Id="rId43" Type="http://schemas.openxmlformats.org/officeDocument/2006/relationships/hyperlink" Target="https://login.consultant.ru/link/?req=doc&amp;base=LAW&amp;n=463223&amp;dst=100010" TargetMode="External"/><Relationship Id="rId64" Type="http://schemas.openxmlformats.org/officeDocument/2006/relationships/hyperlink" Target="https://login.consultant.ru/link/?req=doc&amp;base=RZB&amp;n=183170&amp;dst=100015" TargetMode="External"/><Relationship Id="rId118" Type="http://schemas.openxmlformats.org/officeDocument/2006/relationships/hyperlink" Target="https://login.consultant.ru/link/?req=doc&amp;base=RZB&amp;n=421130&amp;dst=100010" TargetMode="External"/><Relationship Id="rId139" Type="http://schemas.openxmlformats.org/officeDocument/2006/relationships/hyperlink" Target="https://login.consultant.ru/link/?req=doc&amp;base=RZB&amp;n=389723" TargetMode="External"/><Relationship Id="rId290" Type="http://schemas.openxmlformats.org/officeDocument/2006/relationships/hyperlink" Target="https://login.consultant.ru/link/?req=doc&amp;base=RZB&amp;n=303665&amp;dst=100091" TargetMode="External"/><Relationship Id="rId85" Type="http://schemas.openxmlformats.org/officeDocument/2006/relationships/hyperlink" Target="https://login.consultant.ru/link/?req=doc&amp;base=RZB&amp;n=440515&amp;dst=100078" TargetMode="External"/><Relationship Id="rId150" Type="http://schemas.openxmlformats.org/officeDocument/2006/relationships/hyperlink" Target="https://login.consultant.ru/link/?req=doc&amp;base=RZB&amp;n=404439&amp;dst=100418" TargetMode="External"/><Relationship Id="rId171" Type="http://schemas.openxmlformats.org/officeDocument/2006/relationships/hyperlink" Target="https://login.consultant.ru/link/?req=doc&amp;base=RZB&amp;n=421130&amp;dst=100012" TargetMode="External"/><Relationship Id="rId192" Type="http://schemas.openxmlformats.org/officeDocument/2006/relationships/hyperlink" Target="https://login.consultant.ru/link/?req=doc&amp;base=RZB&amp;n=386866&amp;dst=100015" TargetMode="External"/><Relationship Id="rId206" Type="http://schemas.openxmlformats.org/officeDocument/2006/relationships/hyperlink" Target="https://login.consultant.ru/link/?req=doc&amp;base=RZB&amp;n=314659&amp;dst=100036" TargetMode="External"/><Relationship Id="rId227" Type="http://schemas.openxmlformats.org/officeDocument/2006/relationships/hyperlink" Target="https://login.consultant.ru/link/?req=doc&amp;base=RZB&amp;n=421130&amp;dst=100016" TargetMode="External"/><Relationship Id="rId248" Type="http://schemas.openxmlformats.org/officeDocument/2006/relationships/hyperlink" Target="https://login.consultant.ru/link/?req=doc&amp;base=RZB&amp;n=372271&amp;dst=100064" TargetMode="External"/><Relationship Id="rId269" Type="http://schemas.openxmlformats.org/officeDocument/2006/relationships/hyperlink" Target="https://login.consultant.ru/link/?req=doc&amp;base=RZB&amp;n=402534&amp;dst=100049" TargetMode="External"/><Relationship Id="rId12" Type="http://schemas.openxmlformats.org/officeDocument/2006/relationships/hyperlink" Target="https://login.consultant.ru/link/?req=doc&amp;base=RZB&amp;n=477417&amp;dst=100185" TargetMode="External"/><Relationship Id="rId33" Type="http://schemas.openxmlformats.org/officeDocument/2006/relationships/hyperlink" Target="https://login.consultant.ru/link/?req=doc&amp;base=LAW&amp;n=202347&amp;dst=100009" TargetMode="External"/><Relationship Id="rId108" Type="http://schemas.openxmlformats.org/officeDocument/2006/relationships/hyperlink" Target="https://login.consultant.ru/link/?req=doc&amp;base=RZB&amp;n=430407&amp;dst=100033" TargetMode="External"/><Relationship Id="rId129" Type="http://schemas.openxmlformats.org/officeDocument/2006/relationships/hyperlink" Target="https://login.consultant.ru/link/?req=doc&amp;base=RZB&amp;n=453993&amp;dst=100184" TargetMode="External"/><Relationship Id="rId280" Type="http://schemas.openxmlformats.org/officeDocument/2006/relationships/hyperlink" Target="https://login.consultant.ru/link/?req=doc&amp;base=RZB&amp;n=444220&amp;dst=100056" TargetMode="External"/><Relationship Id="rId54" Type="http://schemas.openxmlformats.org/officeDocument/2006/relationships/hyperlink" Target="https://login.consultant.ru/link/?req=doc&amp;base=RZB&amp;n=386866&amp;dst=100012" TargetMode="External"/><Relationship Id="rId75" Type="http://schemas.openxmlformats.org/officeDocument/2006/relationships/hyperlink" Target="https://login.consultant.ru/link/?req=doc&amp;base=RZB&amp;n=404214&amp;dst=100031" TargetMode="External"/><Relationship Id="rId96" Type="http://schemas.openxmlformats.org/officeDocument/2006/relationships/hyperlink" Target="https://login.consultant.ru/link/?req=doc&amp;base=RZB&amp;n=303665&amp;dst=100053" TargetMode="External"/><Relationship Id="rId140" Type="http://schemas.openxmlformats.org/officeDocument/2006/relationships/hyperlink" Target="https://login.consultant.ru/link/?req=doc&amp;base=RZB&amp;n=388109" TargetMode="External"/><Relationship Id="rId161" Type="http://schemas.openxmlformats.org/officeDocument/2006/relationships/hyperlink" Target="https://login.consultant.ru/link/?req=doc&amp;base=RZB&amp;n=477417&amp;dst=100224" TargetMode="External"/><Relationship Id="rId182" Type="http://schemas.openxmlformats.org/officeDocument/2006/relationships/hyperlink" Target="https://login.consultant.ru/link/?req=doc&amp;base=RZB&amp;n=475331&amp;dst=20518" TargetMode="External"/><Relationship Id="rId217" Type="http://schemas.openxmlformats.org/officeDocument/2006/relationships/hyperlink" Target="https://login.consultant.ru/link/?req=doc&amp;base=RZB&amp;n=477417&amp;dst=100230" TargetMode="External"/><Relationship Id="rId6" Type="http://schemas.openxmlformats.org/officeDocument/2006/relationships/hyperlink" Target="https://login.consultant.ru/link/?req=doc&amp;base=RZB&amp;n=477420&amp;dst=101278" TargetMode="External"/><Relationship Id="rId238" Type="http://schemas.openxmlformats.org/officeDocument/2006/relationships/hyperlink" Target="https://login.consultant.ru/link/?req=doc&amp;base=RZB&amp;n=296461&amp;dst=100026" TargetMode="External"/><Relationship Id="rId259" Type="http://schemas.openxmlformats.org/officeDocument/2006/relationships/hyperlink" Target="https://login.consultant.ru/link/?req=doc&amp;base=RZB&amp;n=314659&amp;dst=100039" TargetMode="External"/><Relationship Id="rId23" Type="http://schemas.openxmlformats.org/officeDocument/2006/relationships/hyperlink" Target="https://login.consultant.ru/link/?req=doc&amp;base=RZB&amp;n=420374&amp;dst=100010" TargetMode="External"/><Relationship Id="rId119" Type="http://schemas.openxmlformats.org/officeDocument/2006/relationships/hyperlink" Target="https://login.consultant.ru/link/?req=doc&amp;base=RZB&amp;n=296461&amp;dst=100069" TargetMode="External"/><Relationship Id="rId270" Type="http://schemas.openxmlformats.org/officeDocument/2006/relationships/hyperlink" Target="https://login.consultant.ru/link/?req=doc&amp;base=RZB&amp;n=314659&amp;dst=100043" TargetMode="External"/><Relationship Id="rId291" Type="http://schemas.openxmlformats.org/officeDocument/2006/relationships/hyperlink" Target="https://login.consultant.ru/link/?req=doc&amp;base=RZB&amp;n=303665&amp;dst=100094" TargetMode="External"/><Relationship Id="rId44" Type="http://schemas.openxmlformats.org/officeDocument/2006/relationships/hyperlink" Target="https://login.consultant.ru/link/?req=doc&amp;base=RZB&amp;n=303665&amp;dst=100041" TargetMode="External"/><Relationship Id="rId65" Type="http://schemas.openxmlformats.org/officeDocument/2006/relationships/hyperlink" Target="https://login.consultant.ru/link/?req=doc&amp;base=RZB&amp;n=420374&amp;dst=100023" TargetMode="External"/><Relationship Id="rId86" Type="http://schemas.openxmlformats.org/officeDocument/2006/relationships/hyperlink" Target="https://login.consultant.ru/link/?req=doc&amp;base=RZB&amp;n=421131&amp;dst=100029" TargetMode="External"/><Relationship Id="rId130" Type="http://schemas.openxmlformats.org/officeDocument/2006/relationships/hyperlink" Target="https://login.consultant.ru/link/?req=doc&amp;base=RZB&amp;n=312080&amp;dst=100011" TargetMode="External"/><Relationship Id="rId151" Type="http://schemas.openxmlformats.org/officeDocument/2006/relationships/hyperlink" Target="https://login.consultant.ru/link/?req=doc&amp;base=RZB&amp;n=421131&amp;dst=100041" TargetMode="External"/><Relationship Id="rId172" Type="http://schemas.openxmlformats.org/officeDocument/2006/relationships/hyperlink" Target="https://login.consultant.ru/link/?req=doc&amp;base=RZB&amp;n=477417&amp;dst=100225" TargetMode="External"/><Relationship Id="rId193" Type="http://schemas.openxmlformats.org/officeDocument/2006/relationships/hyperlink" Target="https://login.consultant.ru/link/?req=doc&amp;base=RZB&amp;n=455822&amp;dst=100110" TargetMode="External"/><Relationship Id="rId207" Type="http://schemas.openxmlformats.org/officeDocument/2006/relationships/hyperlink" Target="https://login.consultant.ru/link/?req=doc&amp;base=RZB&amp;n=388109&amp;dst=100248" TargetMode="External"/><Relationship Id="rId228" Type="http://schemas.openxmlformats.org/officeDocument/2006/relationships/hyperlink" Target="https://login.consultant.ru/link/?req=doc&amp;base=RZB&amp;n=477417&amp;dst=100234" TargetMode="External"/><Relationship Id="rId249" Type="http://schemas.openxmlformats.org/officeDocument/2006/relationships/hyperlink" Target="https://login.consultant.ru/link/?req=doc&amp;base=RZB&amp;n=330696&amp;dst=100011" TargetMode="External"/><Relationship Id="rId13" Type="http://schemas.openxmlformats.org/officeDocument/2006/relationships/hyperlink" Target="https://login.consultant.ru/link/?req=doc&amp;base=RZB&amp;n=453993&amp;dst=100179" TargetMode="External"/><Relationship Id="rId109" Type="http://schemas.openxmlformats.org/officeDocument/2006/relationships/hyperlink" Target="https://login.consultant.ru/link/?req=doc&amp;base=RZB&amp;n=430407&amp;dst=100044" TargetMode="External"/><Relationship Id="rId260" Type="http://schemas.openxmlformats.org/officeDocument/2006/relationships/hyperlink" Target="https://login.consultant.ru/link/?req=doc&amp;base=RZB&amp;n=402534&amp;dst=100043" TargetMode="External"/><Relationship Id="rId281" Type="http://schemas.openxmlformats.org/officeDocument/2006/relationships/hyperlink" Target="https://login.consultant.ru/link/?req=doc&amp;base=RZB&amp;n=449591" TargetMode="External"/><Relationship Id="rId34" Type="http://schemas.openxmlformats.org/officeDocument/2006/relationships/hyperlink" Target="https://login.consultant.ru/link/?req=doc&amp;base=RZB&amp;n=314659&amp;dst=100018" TargetMode="External"/><Relationship Id="rId55" Type="http://schemas.openxmlformats.org/officeDocument/2006/relationships/hyperlink" Target="https://login.consultant.ru/link/?req=doc&amp;base=RZB&amp;n=386866&amp;dst=100013" TargetMode="External"/><Relationship Id="rId76" Type="http://schemas.openxmlformats.org/officeDocument/2006/relationships/hyperlink" Target="https://login.consultant.ru/link/?req=doc&amp;base=RZB&amp;n=421131&amp;dst=100020" TargetMode="External"/><Relationship Id="rId97" Type="http://schemas.openxmlformats.org/officeDocument/2006/relationships/hyperlink" Target="https://login.consultant.ru/link/?req=doc&amp;base=LAW&amp;n=390477&amp;dst=100011" TargetMode="External"/><Relationship Id="rId120" Type="http://schemas.openxmlformats.org/officeDocument/2006/relationships/hyperlink" Target="https://login.consultant.ru/link/?req=doc&amp;base=RZB&amp;n=465746&amp;dst=100043" TargetMode="External"/><Relationship Id="rId141" Type="http://schemas.openxmlformats.org/officeDocument/2006/relationships/hyperlink" Target="https://login.consultant.ru/link/?req=doc&amp;base=RZB&amp;n=421776" TargetMode="External"/><Relationship Id="rId7" Type="http://schemas.openxmlformats.org/officeDocument/2006/relationships/hyperlink" Target="https://login.consultant.ru/link/?req=doc&amp;base=RZB&amp;n=183170&amp;dst=100010" TargetMode="External"/><Relationship Id="rId162" Type="http://schemas.openxmlformats.org/officeDocument/2006/relationships/hyperlink" Target="https://login.consultant.ru/link/?req=doc&amp;base=RZB&amp;n=365916&amp;dst=100013" TargetMode="External"/><Relationship Id="rId183" Type="http://schemas.openxmlformats.org/officeDocument/2006/relationships/hyperlink" Target="https://login.consultant.ru/link/?req=doc&amp;base=RZB&amp;n=386866&amp;dst=100015" TargetMode="External"/><Relationship Id="rId218" Type="http://schemas.openxmlformats.org/officeDocument/2006/relationships/hyperlink" Target="https://login.consultant.ru/link/?req=doc&amp;base=RZB&amp;n=296461&amp;dst=100017" TargetMode="External"/><Relationship Id="rId239" Type="http://schemas.openxmlformats.org/officeDocument/2006/relationships/hyperlink" Target="https://login.consultant.ru/link/?req=doc&amp;base=RZB&amp;n=421131&amp;dst=100068" TargetMode="External"/><Relationship Id="rId2" Type="http://schemas.openxmlformats.org/officeDocument/2006/relationships/settings" Target="settings.xml"/><Relationship Id="rId29" Type="http://schemas.openxmlformats.org/officeDocument/2006/relationships/hyperlink" Target="https://login.consultant.ru/link/?req=doc&amp;base=RZB&amp;n=324011&amp;dst=100010" TargetMode="External"/><Relationship Id="rId250" Type="http://schemas.openxmlformats.org/officeDocument/2006/relationships/hyperlink" Target="https://login.consultant.ru/link/?req=doc&amp;base=RZB&amp;n=183170&amp;dst=100051" TargetMode="External"/><Relationship Id="rId255" Type="http://schemas.openxmlformats.org/officeDocument/2006/relationships/hyperlink" Target="https://login.consultant.ru/link/?req=doc&amp;base=RZB&amp;n=402534&amp;dst=100040" TargetMode="External"/><Relationship Id="rId271" Type="http://schemas.openxmlformats.org/officeDocument/2006/relationships/hyperlink" Target="https://login.consultant.ru/link/?req=doc&amp;base=RZB&amp;n=420374&amp;dst=100045" TargetMode="External"/><Relationship Id="rId276" Type="http://schemas.openxmlformats.org/officeDocument/2006/relationships/hyperlink" Target="https://login.consultant.ru/link/?req=doc&amp;base=RZB&amp;n=439067&amp;dst=100034" TargetMode="External"/><Relationship Id="rId292" Type="http://schemas.openxmlformats.org/officeDocument/2006/relationships/hyperlink" Target="https://login.consultant.ru/link/?req=doc&amp;base=RZB&amp;n=453993&amp;dst=100188" TargetMode="External"/><Relationship Id="rId297" Type="http://schemas.openxmlformats.org/officeDocument/2006/relationships/hyperlink" Target="https://login.consultant.ru/link/?req=doc&amp;base=RZB&amp;n=453320&amp;dst=100817" TargetMode="External"/><Relationship Id="rId24" Type="http://schemas.openxmlformats.org/officeDocument/2006/relationships/hyperlink" Target="https://login.consultant.ru/link/?req=doc&amp;base=RZB&amp;n=477677&amp;dst=100049" TargetMode="External"/><Relationship Id="rId40" Type="http://schemas.openxmlformats.org/officeDocument/2006/relationships/hyperlink" Target="https://login.consultant.ru/link/?req=doc&amp;base=RZB&amp;n=438203&amp;dst=100111" TargetMode="External"/><Relationship Id="rId45" Type="http://schemas.openxmlformats.org/officeDocument/2006/relationships/hyperlink" Target="https://login.consultant.ru/link/?req=doc&amp;base=LAW&amp;n=405109&amp;dst=100009" TargetMode="External"/><Relationship Id="rId66" Type="http://schemas.openxmlformats.org/officeDocument/2006/relationships/hyperlink" Target="https://login.consultant.ru/link/?req=doc&amp;base=RZB&amp;n=421131&amp;dst=100016" TargetMode="External"/><Relationship Id="rId87" Type="http://schemas.openxmlformats.org/officeDocument/2006/relationships/hyperlink" Target="https://login.consultant.ru/link/?req=doc&amp;base=RZB&amp;n=440515&amp;dst=100079" TargetMode="External"/><Relationship Id="rId110" Type="http://schemas.openxmlformats.org/officeDocument/2006/relationships/hyperlink" Target="https://login.consultant.ru/link/?req=doc&amp;base=RZB&amp;n=477417&amp;dst=100190" TargetMode="External"/><Relationship Id="rId115" Type="http://schemas.openxmlformats.org/officeDocument/2006/relationships/hyperlink" Target="https://login.consultant.ru/link/?req=doc&amp;base=RZB&amp;n=303665&amp;dst=100075" TargetMode="External"/><Relationship Id="rId131" Type="http://schemas.openxmlformats.org/officeDocument/2006/relationships/hyperlink" Target="https://login.consultant.ru/link/?req=doc&amp;base=RZB&amp;n=453993&amp;dst=100185" TargetMode="External"/><Relationship Id="rId136" Type="http://schemas.openxmlformats.org/officeDocument/2006/relationships/hyperlink" Target="https://login.consultant.ru/link/?req=doc&amp;base=RZB&amp;n=440507&amp;dst=100109" TargetMode="External"/><Relationship Id="rId157" Type="http://schemas.openxmlformats.org/officeDocument/2006/relationships/hyperlink" Target="https://login.consultant.ru/link/?req=doc&amp;base=RZB&amp;n=477420&amp;dst=101328" TargetMode="External"/><Relationship Id="rId178" Type="http://schemas.openxmlformats.org/officeDocument/2006/relationships/hyperlink" Target="https://login.consultant.ru/link/?req=doc&amp;base=LAW&amp;n=405740&amp;dst=100009" TargetMode="External"/><Relationship Id="rId301" Type="http://schemas.openxmlformats.org/officeDocument/2006/relationships/fontTable" Target="fontTable.xml"/><Relationship Id="rId61" Type="http://schemas.openxmlformats.org/officeDocument/2006/relationships/hyperlink" Target="https://login.consultant.ru/link/?req=doc&amp;base=RZB&amp;n=314659&amp;dst=100020" TargetMode="External"/><Relationship Id="rId82" Type="http://schemas.openxmlformats.org/officeDocument/2006/relationships/hyperlink" Target="https://login.consultant.ru/link/?req=doc&amp;base=RZB&amp;n=440515&amp;dst=100077" TargetMode="External"/><Relationship Id="rId152" Type="http://schemas.openxmlformats.org/officeDocument/2006/relationships/hyperlink" Target="https://login.consultant.ru/link/?req=doc&amp;base=RZB&amp;n=477417&amp;dst=100219" TargetMode="External"/><Relationship Id="rId173" Type="http://schemas.openxmlformats.org/officeDocument/2006/relationships/hyperlink" Target="https://login.consultant.ru/link/?req=doc&amp;base=RZB&amp;n=296461&amp;dst=100069" TargetMode="External"/><Relationship Id="rId194" Type="http://schemas.openxmlformats.org/officeDocument/2006/relationships/hyperlink" Target="https://login.consultant.ru/link/?req=doc&amp;base=RZB&amp;n=459973&amp;dst=100012" TargetMode="External"/><Relationship Id="rId199" Type="http://schemas.openxmlformats.org/officeDocument/2006/relationships/hyperlink" Target="https://login.consultant.ru/link/?req=doc&amp;base=RZB&amp;n=455822&amp;dst=100047" TargetMode="External"/><Relationship Id="rId203" Type="http://schemas.openxmlformats.org/officeDocument/2006/relationships/hyperlink" Target="https://login.consultant.ru/link/?req=doc&amp;base=RZB&amp;n=402534&amp;dst=100030" TargetMode="External"/><Relationship Id="rId208" Type="http://schemas.openxmlformats.org/officeDocument/2006/relationships/hyperlink" Target="https://login.consultant.ru/link/?req=doc&amp;base=RZB&amp;n=83310&amp;dst=100009" TargetMode="External"/><Relationship Id="rId229" Type="http://schemas.openxmlformats.org/officeDocument/2006/relationships/hyperlink" Target="https://login.consultant.ru/link/?req=doc&amp;base=RZB&amp;n=421131&amp;dst=100061" TargetMode="External"/><Relationship Id="rId19" Type="http://schemas.openxmlformats.org/officeDocument/2006/relationships/hyperlink" Target="https://login.consultant.ru/link/?req=doc&amp;base=RZB&amp;n=477420&amp;dst=101282" TargetMode="External"/><Relationship Id="rId224" Type="http://schemas.openxmlformats.org/officeDocument/2006/relationships/hyperlink" Target="https://login.consultant.ru/link/?req=doc&amp;base=RZB&amp;n=421130&amp;dst=100014" TargetMode="External"/><Relationship Id="rId240" Type="http://schemas.openxmlformats.org/officeDocument/2006/relationships/hyperlink" Target="https://login.consultant.ru/link/?req=doc&amp;base=RZB&amp;n=477417&amp;dst=100242" TargetMode="External"/><Relationship Id="rId245" Type="http://schemas.openxmlformats.org/officeDocument/2006/relationships/hyperlink" Target="https://login.consultant.ru/link/?req=doc&amp;base=RZB&amp;n=420374&amp;dst=100042" TargetMode="External"/><Relationship Id="rId261" Type="http://schemas.openxmlformats.org/officeDocument/2006/relationships/hyperlink" Target="https://login.consultant.ru/link/?req=doc&amp;base=RZB&amp;n=402534&amp;dst=100044" TargetMode="External"/><Relationship Id="rId266" Type="http://schemas.openxmlformats.org/officeDocument/2006/relationships/hyperlink" Target="https://login.consultant.ru/link/?req=doc&amp;base=RZB&amp;n=314659&amp;dst=100041" TargetMode="External"/><Relationship Id="rId287" Type="http://schemas.openxmlformats.org/officeDocument/2006/relationships/hyperlink" Target="https://login.consultant.ru/link/?req=doc&amp;base=RZB&amp;n=303665&amp;dst=100088" TargetMode="External"/><Relationship Id="rId14" Type="http://schemas.openxmlformats.org/officeDocument/2006/relationships/hyperlink" Target="https://login.consultant.ru/link/?req=doc&amp;base=RZB&amp;n=314659&amp;dst=100009" TargetMode="External"/><Relationship Id="rId30" Type="http://schemas.openxmlformats.org/officeDocument/2006/relationships/hyperlink" Target="https://login.consultant.ru/link/?req=doc&amp;base=RZB&amp;n=477024&amp;dst=2752" TargetMode="External"/><Relationship Id="rId35" Type="http://schemas.openxmlformats.org/officeDocument/2006/relationships/hyperlink" Target="https://login.consultant.ru/link/?req=doc&amp;base=LAW&amp;n=411693&amp;dst=100014" TargetMode="External"/><Relationship Id="rId56" Type="http://schemas.openxmlformats.org/officeDocument/2006/relationships/hyperlink" Target="https://login.consultant.ru/link/?req=doc&amp;base=RZB&amp;n=183170&amp;dst=100014" TargetMode="External"/><Relationship Id="rId77" Type="http://schemas.openxmlformats.org/officeDocument/2006/relationships/hyperlink" Target="https://login.consultant.ru/link/?req=doc&amp;base=RZB&amp;n=404214&amp;dst=100032" TargetMode="External"/><Relationship Id="rId100" Type="http://schemas.openxmlformats.org/officeDocument/2006/relationships/hyperlink" Target="https://login.consultant.ru/link/?req=doc&amp;base=RZB&amp;n=314659&amp;dst=100026" TargetMode="External"/><Relationship Id="rId105" Type="http://schemas.openxmlformats.org/officeDocument/2006/relationships/hyperlink" Target="https://login.consultant.ru/link/?req=doc&amp;base=RZB&amp;n=420374&amp;dst=100037" TargetMode="External"/><Relationship Id="rId126" Type="http://schemas.openxmlformats.org/officeDocument/2006/relationships/hyperlink" Target="https://login.consultant.ru/link/?req=doc&amp;base=RZB&amp;n=314659&amp;dst=100031" TargetMode="External"/><Relationship Id="rId147" Type="http://schemas.openxmlformats.org/officeDocument/2006/relationships/hyperlink" Target="https://login.consultant.ru/link/?req=doc&amp;base=RZB&amp;n=477417&amp;dst=100217" TargetMode="External"/><Relationship Id="rId168" Type="http://schemas.openxmlformats.org/officeDocument/2006/relationships/hyperlink" Target="https://login.consultant.ru/link/?req=doc&amp;base=RZB&amp;n=421131&amp;dst=100050" TargetMode="External"/><Relationship Id="rId282" Type="http://schemas.openxmlformats.org/officeDocument/2006/relationships/hyperlink" Target="https://login.consultant.ru/link/?req=doc&amp;base=RZB&amp;n=477385" TargetMode="External"/><Relationship Id="rId8" Type="http://schemas.openxmlformats.org/officeDocument/2006/relationships/hyperlink" Target="https://login.consultant.ru/link/?req=doc&amp;base=RZB&amp;n=477420&amp;dst=101279" TargetMode="External"/><Relationship Id="rId51" Type="http://schemas.openxmlformats.org/officeDocument/2006/relationships/hyperlink" Target="https://login.consultant.ru/link/?req=doc&amp;base=RZB&amp;n=183170&amp;dst=100012" TargetMode="External"/><Relationship Id="rId72" Type="http://schemas.openxmlformats.org/officeDocument/2006/relationships/hyperlink" Target="https://login.consultant.ru/link/?req=doc&amp;base=RZB&amp;n=404214&amp;dst=100030" TargetMode="External"/><Relationship Id="rId93" Type="http://schemas.openxmlformats.org/officeDocument/2006/relationships/hyperlink" Target="https://login.consultant.ru/link/?req=doc&amp;base=RZB&amp;n=421131&amp;dst=100033" TargetMode="External"/><Relationship Id="rId98" Type="http://schemas.openxmlformats.org/officeDocument/2006/relationships/hyperlink" Target="https://login.consultant.ru/link/?req=doc&amp;base=RZB&amp;n=420374&amp;dst=100032" TargetMode="External"/><Relationship Id="rId121" Type="http://schemas.openxmlformats.org/officeDocument/2006/relationships/hyperlink" Target="https://login.consultant.ru/link/?req=doc&amp;base=RZB&amp;n=183170&amp;dst=100047" TargetMode="External"/><Relationship Id="rId142" Type="http://schemas.openxmlformats.org/officeDocument/2006/relationships/hyperlink" Target="https://login.consultant.ru/link/?req=doc&amp;base=RZB&amp;n=421776&amp;dst=100057" TargetMode="External"/><Relationship Id="rId163" Type="http://schemas.openxmlformats.org/officeDocument/2006/relationships/hyperlink" Target="https://login.consultant.ru/link/?req=doc&amp;base=RZB&amp;n=402534&amp;dst=100029" TargetMode="External"/><Relationship Id="rId184" Type="http://schemas.openxmlformats.org/officeDocument/2006/relationships/hyperlink" Target="https://login.consultant.ru/link/?req=doc&amp;base=LAW&amp;n=401852&amp;dst=100010" TargetMode="External"/><Relationship Id="rId189" Type="http://schemas.openxmlformats.org/officeDocument/2006/relationships/hyperlink" Target="https://login.consultant.ru/link/?req=doc&amp;base=RZB&amp;n=407787&amp;dst=100019" TargetMode="External"/><Relationship Id="rId219" Type="http://schemas.openxmlformats.org/officeDocument/2006/relationships/hyperlink" Target="https://login.consultant.ru/link/?req=doc&amp;base=LAW&amp;n=425293&amp;dst=100010"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391200" TargetMode="External"/><Relationship Id="rId230" Type="http://schemas.openxmlformats.org/officeDocument/2006/relationships/hyperlink" Target="https://login.consultant.ru/link/?req=doc&amp;base=RZB&amp;n=477417&amp;dst=100235" TargetMode="External"/><Relationship Id="rId235" Type="http://schemas.openxmlformats.org/officeDocument/2006/relationships/hyperlink" Target="https://login.consultant.ru/link/?req=doc&amp;base=RZB&amp;n=296461&amp;dst=100069" TargetMode="External"/><Relationship Id="rId251" Type="http://schemas.openxmlformats.org/officeDocument/2006/relationships/hyperlink" Target="https://login.consultant.ru/link/?req=doc&amp;base=RZB&amp;n=421131&amp;dst=100070" TargetMode="External"/><Relationship Id="rId256" Type="http://schemas.openxmlformats.org/officeDocument/2006/relationships/hyperlink" Target="https://login.consultant.ru/link/?req=doc&amp;base=RZB&amp;n=365914&amp;dst=100012" TargetMode="External"/><Relationship Id="rId277" Type="http://schemas.openxmlformats.org/officeDocument/2006/relationships/hyperlink" Target="https://login.consultant.ru/link/?req=doc&amp;base=RZB&amp;n=432940&amp;dst=54" TargetMode="External"/><Relationship Id="rId298" Type="http://schemas.openxmlformats.org/officeDocument/2006/relationships/hyperlink" Target="https://login.consultant.ru/link/?req=doc&amp;base=RZB&amp;n=440511&amp;dst=100042" TargetMode="External"/><Relationship Id="rId25" Type="http://schemas.openxmlformats.org/officeDocument/2006/relationships/hyperlink" Target="https://login.consultant.ru/link/?req=doc&amp;base=RZB&amp;n=427417" TargetMode="External"/><Relationship Id="rId46" Type="http://schemas.openxmlformats.org/officeDocument/2006/relationships/hyperlink" Target="https://login.consultant.ru/link/?req=doc&amp;base=RZB&amp;n=420374&amp;dst=100016" TargetMode="External"/><Relationship Id="rId67" Type="http://schemas.openxmlformats.org/officeDocument/2006/relationships/hyperlink" Target="https://login.consultant.ru/link/?req=doc&amp;base=RZB&amp;n=434224&amp;dst=100011" TargetMode="External"/><Relationship Id="rId116" Type="http://schemas.openxmlformats.org/officeDocument/2006/relationships/hyperlink" Target="https://login.consultant.ru/link/?req=doc&amp;base=RZB&amp;n=405751&amp;dst=100010" TargetMode="External"/><Relationship Id="rId137" Type="http://schemas.openxmlformats.org/officeDocument/2006/relationships/hyperlink" Target="https://login.consultant.ru/link/?req=doc&amp;base=RZB&amp;n=465746&amp;dst=100016" TargetMode="External"/><Relationship Id="rId158" Type="http://schemas.openxmlformats.org/officeDocument/2006/relationships/hyperlink" Target="https://login.consultant.ru/link/?req=doc&amp;base=RZB&amp;n=465746&amp;dst=100016" TargetMode="External"/><Relationship Id="rId272" Type="http://schemas.openxmlformats.org/officeDocument/2006/relationships/hyperlink" Target="https://login.consultant.ru/link/?req=doc&amp;base=RZB&amp;n=420374&amp;dst=100047" TargetMode="External"/><Relationship Id="rId293" Type="http://schemas.openxmlformats.org/officeDocument/2006/relationships/hyperlink" Target="https://login.consultant.ru/link/?req=doc&amp;base=RZB&amp;n=165944&amp;dst=100022" TargetMode="External"/><Relationship Id="rId302" Type="http://schemas.openxmlformats.org/officeDocument/2006/relationships/theme" Target="theme/theme1.xml"/><Relationship Id="rId20" Type="http://schemas.openxmlformats.org/officeDocument/2006/relationships/hyperlink" Target="https://login.consultant.ru/link/?req=doc&amp;base=RZB&amp;n=402534&amp;dst=100011" TargetMode="External"/><Relationship Id="rId41" Type="http://schemas.openxmlformats.org/officeDocument/2006/relationships/hyperlink" Target="https://login.consultant.ru/link/?req=doc&amp;base=RZB&amp;n=303665&amp;dst=100035" TargetMode="External"/><Relationship Id="rId62" Type="http://schemas.openxmlformats.org/officeDocument/2006/relationships/hyperlink" Target="https://login.consultant.ru/link/?req=doc&amp;base=RZB&amp;n=421131&amp;dst=100013" TargetMode="External"/><Relationship Id="rId83" Type="http://schemas.openxmlformats.org/officeDocument/2006/relationships/hyperlink" Target="https://login.consultant.ru/link/?req=doc&amp;base=RZB&amp;n=421131&amp;dst=100028" TargetMode="External"/><Relationship Id="rId88" Type="http://schemas.openxmlformats.org/officeDocument/2006/relationships/hyperlink" Target="https://login.consultant.ru/link/?req=doc&amp;base=RZB&amp;n=421131&amp;dst=100030" TargetMode="External"/><Relationship Id="rId111" Type="http://schemas.openxmlformats.org/officeDocument/2006/relationships/hyperlink" Target="https://login.consultant.ru/link/?req=doc&amp;base=RZB&amp;n=402534&amp;dst=100028" TargetMode="External"/><Relationship Id="rId132" Type="http://schemas.openxmlformats.org/officeDocument/2006/relationships/hyperlink" Target="https://login.consultant.ru/link/?req=doc&amp;base=RZB&amp;n=421131&amp;dst=100037" TargetMode="External"/><Relationship Id="rId153" Type="http://schemas.openxmlformats.org/officeDocument/2006/relationships/hyperlink" Target="https://login.consultant.ru/link/?req=doc&amp;base=RZB&amp;n=477417&amp;dst=100220" TargetMode="External"/><Relationship Id="rId174" Type="http://schemas.openxmlformats.org/officeDocument/2006/relationships/hyperlink" Target="https://login.consultant.ru/link/?req=doc&amp;base=RZB&amp;n=477420&amp;dst=101343" TargetMode="External"/><Relationship Id="rId179" Type="http://schemas.openxmlformats.org/officeDocument/2006/relationships/hyperlink" Target="https://login.consultant.ru/link/?req=doc&amp;base=RZB&amp;n=455822&amp;dst=100023" TargetMode="External"/><Relationship Id="rId195" Type="http://schemas.openxmlformats.org/officeDocument/2006/relationships/hyperlink" Target="https://login.consultant.ru/link/?req=doc&amp;base=RZB&amp;n=407787&amp;dst=100298" TargetMode="External"/><Relationship Id="rId209" Type="http://schemas.openxmlformats.org/officeDocument/2006/relationships/hyperlink" Target="https://login.consultant.ru/link/?req=doc&amp;base=RZB&amp;n=377044&amp;dst=100011" TargetMode="External"/><Relationship Id="rId190" Type="http://schemas.openxmlformats.org/officeDocument/2006/relationships/hyperlink" Target="https://login.consultant.ru/link/?req=doc&amp;base=RZB&amp;n=407787&amp;dst=100091" TargetMode="External"/><Relationship Id="rId204" Type="http://schemas.openxmlformats.org/officeDocument/2006/relationships/hyperlink" Target="https://login.consultant.ru/link/?req=doc&amp;base=RZB&amp;n=402534&amp;dst=100031" TargetMode="External"/><Relationship Id="rId220" Type="http://schemas.openxmlformats.org/officeDocument/2006/relationships/hyperlink" Target="https://login.consultant.ru/link/?req=doc&amp;base=RZB&amp;n=421131&amp;dst=100057" TargetMode="External"/><Relationship Id="rId225" Type="http://schemas.openxmlformats.org/officeDocument/2006/relationships/hyperlink" Target="https://login.consultant.ru/link/?req=doc&amp;base=RZB&amp;n=477417&amp;dst=100232" TargetMode="External"/><Relationship Id="rId241" Type="http://schemas.openxmlformats.org/officeDocument/2006/relationships/hyperlink" Target="https://login.consultant.ru/link/?req=doc&amp;base=RZB&amp;n=420374&amp;dst=100040" TargetMode="External"/><Relationship Id="rId246" Type="http://schemas.openxmlformats.org/officeDocument/2006/relationships/hyperlink" Target="https://login.consultant.ru/link/?req=doc&amp;base=RZB&amp;n=372271&amp;dst=100013" TargetMode="External"/><Relationship Id="rId267" Type="http://schemas.openxmlformats.org/officeDocument/2006/relationships/hyperlink" Target="https://login.consultant.ru/link/?req=doc&amp;base=RZB&amp;n=420374&amp;dst=100044" TargetMode="External"/><Relationship Id="rId288" Type="http://schemas.openxmlformats.org/officeDocument/2006/relationships/hyperlink" Target="https://login.consultant.ru/link/?req=doc&amp;base=RZB&amp;n=453993&amp;dst=100187" TargetMode="External"/><Relationship Id="rId15" Type="http://schemas.openxmlformats.org/officeDocument/2006/relationships/hyperlink" Target="https://login.consultant.ru/link/?req=doc&amp;base=RZB&amp;n=314659&amp;dst=100010" TargetMode="External"/><Relationship Id="rId36" Type="http://schemas.openxmlformats.org/officeDocument/2006/relationships/hyperlink" Target="https://login.consultant.ru/link/?req=doc&amp;base=RZB&amp;n=314659&amp;dst=100019" TargetMode="External"/><Relationship Id="rId57" Type="http://schemas.openxmlformats.org/officeDocument/2006/relationships/hyperlink" Target="https://login.consultant.ru/link/?req=doc&amp;base=RZB&amp;n=303665&amp;dst=100049" TargetMode="External"/><Relationship Id="rId106" Type="http://schemas.openxmlformats.org/officeDocument/2006/relationships/hyperlink" Target="https://login.consultant.ru/link/?req=doc&amp;base=RZB&amp;n=402534&amp;dst=100016" TargetMode="External"/><Relationship Id="rId127" Type="http://schemas.openxmlformats.org/officeDocument/2006/relationships/hyperlink" Target="https://login.consultant.ru/link/?req=doc&amp;base=RZB&amp;n=453993&amp;dst=100183" TargetMode="External"/><Relationship Id="rId262" Type="http://schemas.openxmlformats.org/officeDocument/2006/relationships/hyperlink" Target="https://login.consultant.ru/link/?req=doc&amp;base=RZB&amp;n=402534&amp;dst=100046" TargetMode="External"/><Relationship Id="rId283" Type="http://schemas.openxmlformats.org/officeDocument/2006/relationships/hyperlink" Target="https://login.consultant.ru/link/?req=doc&amp;base=LAW&amp;n=463223&amp;dst=100015" TargetMode="External"/><Relationship Id="rId10" Type="http://schemas.openxmlformats.org/officeDocument/2006/relationships/hyperlink" Target="https://login.consultant.ru/link/?req=doc&amp;base=RZB&amp;n=477420&amp;dst=101280" TargetMode="External"/><Relationship Id="rId31" Type="http://schemas.openxmlformats.org/officeDocument/2006/relationships/hyperlink" Target="https://login.consultant.ru/link/?req=doc&amp;base=LAW&amp;n=194560&amp;dst=100009" TargetMode="External"/><Relationship Id="rId52" Type="http://schemas.openxmlformats.org/officeDocument/2006/relationships/hyperlink" Target="https://login.consultant.ru/link/?req=doc&amp;base=RZB&amp;n=303665&amp;dst=100047" TargetMode="External"/><Relationship Id="rId73" Type="http://schemas.openxmlformats.org/officeDocument/2006/relationships/hyperlink" Target="https://login.consultant.ru/link/?req=doc&amp;base=RZB&amp;n=440507&amp;dst=100107" TargetMode="External"/><Relationship Id="rId78" Type="http://schemas.openxmlformats.org/officeDocument/2006/relationships/hyperlink" Target="https://login.consultant.ru/link/?req=doc&amp;base=RZB&amp;n=440515&amp;dst=100075" TargetMode="External"/><Relationship Id="rId94" Type="http://schemas.openxmlformats.org/officeDocument/2006/relationships/hyperlink" Target="https://login.consultant.ru/link/?req=doc&amp;base=RZB&amp;n=477417&amp;dst=100188" TargetMode="External"/><Relationship Id="rId99" Type="http://schemas.openxmlformats.org/officeDocument/2006/relationships/hyperlink" Target="https://login.consultant.ru/link/?req=doc&amp;base=RZB&amp;n=314659&amp;dst=100025" TargetMode="External"/><Relationship Id="rId101" Type="http://schemas.openxmlformats.org/officeDocument/2006/relationships/hyperlink" Target="https://login.consultant.ru/link/?req=doc&amp;base=RZB&amp;n=420374&amp;dst=100033" TargetMode="External"/><Relationship Id="rId122" Type="http://schemas.openxmlformats.org/officeDocument/2006/relationships/hyperlink" Target="https://login.consultant.ru/link/?req=doc&amp;base=RZB&amp;n=477420&amp;dst=101307" TargetMode="External"/><Relationship Id="rId143" Type="http://schemas.openxmlformats.org/officeDocument/2006/relationships/hyperlink" Target="https://login.consultant.ru/link/?req=doc&amp;base=RZB&amp;n=477417&amp;dst=100203" TargetMode="External"/><Relationship Id="rId148" Type="http://schemas.openxmlformats.org/officeDocument/2006/relationships/hyperlink" Target="https://login.consultant.ru/link/?req=doc&amp;base=RZB&amp;n=404439&amp;dst=100418" TargetMode="External"/><Relationship Id="rId164" Type="http://schemas.openxmlformats.org/officeDocument/2006/relationships/hyperlink" Target="https://login.consultant.ru/link/?req=doc&amp;base=RZB&amp;n=183170&amp;dst=100049" TargetMode="External"/><Relationship Id="rId169" Type="http://schemas.openxmlformats.org/officeDocument/2006/relationships/hyperlink" Target="https://login.consultant.ru/link/?req=doc&amp;base=RZB&amp;n=405751&amp;dst=100017" TargetMode="External"/><Relationship Id="rId185" Type="http://schemas.openxmlformats.org/officeDocument/2006/relationships/hyperlink" Target="https://login.consultant.ru/link/?req=doc&amp;base=RZB&amp;n=386866&amp;dst=100015" TargetMode="External"/><Relationship Id="rId4" Type="http://schemas.openxmlformats.org/officeDocument/2006/relationships/hyperlink" Target="https://login.consultant.ru/link/?req=doc&amp;base=RZB&amp;n=402534&amp;dst=100010" TargetMode="External"/><Relationship Id="rId9" Type="http://schemas.openxmlformats.org/officeDocument/2006/relationships/hyperlink" Target="https://login.consultant.ru/link/?req=doc&amp;base=RZB&amp;n=440507&amp;dst=100105" TargetMode="External"/><Relationship Id="rId180" Type="http://schemas.openxmlformats.org/officeDocument/2006/relationships/hyperlink" Target="https://login.consultant.ru/link/?req=doc&amp;base=RZB&amp;n=459973&amp;dst=100010" TargetMode="External"/><Relationship Id="rId210" Type="http://schemas.openxmlformats.org/officeDocument/2006/relationships/hyperlink" Target="https://login.consultant.ru/link/?req=doc&amp;base=RZB&amp;n=421131&amp;dst=100054" TargetMode="External"/><Relationship Id="rId215" Type="http://schemas.openxmlformats.org/officeDocument/2006/relationships/hyperlink" Target="https://login.consultant.ru/link/?req=doc&amp;base=RZB&amp;n=389081&amp;dst=100037" TargetMode="External"/><Relationship Id="rId236" Type="http://schemas.openxmlformats.org/officeDocument/2006/relationships/hyperlink" Target="https://login.consultant.ru/link/?req=doc&amp;base=LAW&amp;n=208726&amp;dst=100012" TargetMode="External"/><Relationship Id="rId257" Type="http://schemas.openxmlformats.org/officeDocument/2006/relationships/hyperlink" Target="https://login.consultant.ru/link/?req=doc&amp;base=RZB&amp;n=421131&amp;dst=100074" TargetMode="External"/><Relationship Id="rId278" Type="http://schemas.openxmlformats.org/officeDocument/2006/relationships/hyperlink" Target="https://login.consultant.ru/link/?req=doc&amp;base=RZB&amp;n=420374&amp;dst=100048" TargetMode="External"/><Relationship Id="rId26" Type="http://schemas.openxmlformats.org/officeDocument/2006/relationships/hyperlink" Target="https://login.consultant.ru/link/?req=doc&amp;base=RZB&amp;n=477417&amp;dst=100186" TargetMode="External"/><Relationship Id="rId231" Type="http://schemas.openxmlformats.org/officeDocument/2006/relationships/hyperlink" Target="https://login.consultant.ru/link/?req=doc&amp;base=RZB&amp;n=421130&amp;dst=100017" TargetMode="External"/><Relationship Id="rId252" Type="http://schemas.openxmlformats.org/officeDocument/2006/relationships/hyperlink" Target="https://login.consultant.ru/link/?req=doc&amp;base=RZB&amp;n=421131&amp;dst=100071" TargetMode="External"/><Relationship Id="rId273" Type="http://schemas.openxmlformats.org/officeDocument/2006/relationships/hyperlink" Target="https://login.consultant.ru/link/?req=doc&amp;base=RZB&amp;n=420380&amp;dst=100009" TargetMode="External"/><Relationship Id="rId294" Type="http://schemas.openxmlformats.org/officeDocument/2006/relationships/hyperlink" Target="https://login.consultant.ru/link/?req=doc&amp;base=RZB&amp;n=453329&amp;dst=100076" TargetMode="External"/><Relationship Id="rId47" Type="http://schemas.openxmlformats.org/officeDocument/2006/relationships/hyperlink" Target="https://login.consultant.ru/link/?req=doc&amp;base=RZB&amp;n=420374&amp;dst=100017" TargetMode="External"/><Relationship Id="rId68" Type="http://schemas.openxmlformats.org/officeDocument/2006/relationships/hyperlink" Target="https://login.consultant.ru/link/?req=doc&amp;base=LAW&amp;n=417824&amp;dst=100012" TargetMode="External"/><Relationship Id="rId89" Type="http://schemas.openxmlformats.org/officeDocument/2006/relationships/hyperlink" Target="https://login.consultant.ru/link/?req=doc&amp;base=RZB&amp;n=421131&amp;dst=100031" TargetMode="External"/><Relationship Id="rId112" Type="http://schemas.openxmlformats.org/officeDocument/2006/relationships/hyperlink" Target="https://login.consultant.ru/link/?req=doc&amp;base=RZB&amp;n=453993&amp;dst=100181" TargetMode="External"/><Relationship Id="rId133" Type="http://schemas.openxmlformats.org/officeDocument/2006/relationships/hyperlink" Target="https://login.consultant.ru/link/?req=doc&amp;base=RZB&amp;n=477417&amp;dst=100195" TargetMode="External"/><Relationship Id="rId154" Type="http://schemas.openxmlformats.org/officeDocument/2006/relationships/hyperlink" Target="https://login.consultant.ru/link/?req=doc&amp;base=RZB&amp;n=440507&amp;dst=100115" TargetMode="External"/><Relationship Id="rId175" Type="http://schemas.openxmlformats.org/officeDocument/2006/relationships/hyperlink" Target="https://login.consultant.ru/link/?req=doc&amp;base=RZB&amp;n=477420&amp;dst=101343" TargetMode="External"/><Relationship Id="rId196" Type="http://schemas.openxmlformats.org/officeDocument/2006/relationships/hyperlink" Target="https://login.consultant.ru/link/?req=doc&amp;base=RZB&amp;n=407787&amp;dst=100123" TargetMode="External"/><Relationship Id="rId200" Type="http://schemas.openxmlformats.org/officeDocument/2006/relationships/hyperlink" Target="https://login.consultant.ru/link/?req=doc&amp;base=RZB&amp;n=459973&amp;dst=100013" TargetMode="External"/><Relationship Id="rId16" Type="http://schemas.openxmlformats.org/officeDocument/2006/relationships/hyperlink" Target="https://login.consultant.ru/link/?req=doc&amp;base=RZB&amp;n=446091&amp;dst=100010" TargetMode="External"/><Relationship Id="rId221" Type="http://schemas.openxmlformats.org/officeDocument/2006/relationships/hyperlink" Target="https://login.consultant.ru/link/?req=doc&amp;base=RZB&amp;n=477417&amp;dst=100231" TargetMode="External"/><Relationship Id="rId242" Type="http://schemas.openxmlformats.org/officeDocument/2006/relationships/hyperlink" Target="https://login.consultant.ru/link/?req=doc&amp;base=RZB&amp;n=402534&amp;dst=100037" TargetMode="External"/><Relationship Id="rId263" Type="http://schemas.openxmlformats.org/officeDocument/2006/relationships/hyperlink" Target="https://login.consultant.ru/link/?req=doc&amp;base=RZB&amp;n=300837&amp;dst=100058" TargetMode="External"/><Relationship Id="rId284" Type="http://schemas.openxmlformats.org/officeDocument/2006/relationships/hyperlink" Target="https://login.consultant.ru/link/?req=doc&amp;base=RZB&amp;n=420374&amp;dst=100060" TargetMode="External"/><Relationship Id="rId37" Type="http://schemas.openxmlformats.org/officeDocument/2006/relationships/hyperlink" Target="https://login.consultant.ru/link/?req=doc&amp;base=RZB&amp;n=438203&amp;dst=100017" TargetMode="External"/><Relationship Id="rId58" Type="http://schemas.openxmlformats.org/officeDocument/2006/relationships/hyperlink" Target="https://login.consultant.ru/link/?req=doc&amp;base=RZB&amp;n=303665&amp;dst=100051" TargetMode="External"/><Relationship Id="rId79" Type="http://schemas.openxmlformats.org/officeDocument/2006/relationships/hyperlink" Target="https://login.consultant.ru/link/?req=doc&amp;base=RZB&amp;n=420374&amp;dst=100028" TargetMode="External"/><Relationship Id="rId102" Type="http://schemas.openxmlformats.org/officeDocument/2006/relationships/hyperlink" Target="https://login.consultant.ru/link/?req=doc&amp;base=RZB&amp;n=386866&amp;dst=100014" TargetMode="External"/><Relationship Id="rId123" Type="http://schemas.openxmlformats.org/officeDocument/2006/relationships/hyperlink" Target="https://login.consultant.ru/link/?req=doc&amp;base=RZB&amp;n=477420&amp;dst=101309" TargetMode="External"/><Relationship Id="rId144" Type="http://schemas.openxmlformats.org/officeDocument/2006/relationships/hyperlink" Target="https://login.consultant.ru/link/?req=doc&amp;base=RZB&amp;n=388109" TargetMode="External"/><Relationship Id="rId90" Type="http://schemas.openxmlformats.org/officeDocument/2006/relationships/hyperlink" Target="https://login.consultant.ru/link/?req=doc&amp;base=RZB&amp;n=421131&amp;dst=100032" TargetMode="External"/><Relationship Id="rId165" Type="http://schemas.openxmlformats.org/officeDocument/2006/relationships/hyperlink" Target="https://login.consultant.ru/link/?req=doc&amp;base=RZB&amp;n=183170&amp;dst=100050" TargetMode="External"/><Relationship Id="rId186" Type="http://schemas.openxmlformats.org/officeDocument/2006/relationships/hyperlink" Target="https://login.consultant.ru/link/?req=doc&amp;base=LAW&amp;n=405740&amp;dst=100027" TargetMode="External"/><Relationship Id="rId211" Type="http://schemas.openxmlformats.org/officeDocument/2006/relationships/hyperlink" Target="https://login.consultant.ru/link/?req=doc&amp;base=RZB&amp;n=477417&amp;dst=100228" TargetMode="External"/><Relationship Id="rId232" Type="http://schemas.openxmlformats.org/officeDocument/2006/relationships/hyperlink" Target="https://login.consultant.ru/link/?req=doc&amp;base=RZB&amp;n=421131&amp;dst=100062" TargetMode="External"/><Relationship Id="rId253" Type="http://schemas.openxmlformats.org/officeDocument/2006/relationships/hyperlink" Target="https://login.consultant.ru/link/?req=doc&amp;base=RZB&amp;n=421131&amp;dst=100072" TargetMode="External"/><Relationship Id="rId274" Type="http://schemas.openxmlformats.org/officeDocument/2006/relationships/hyperlink" Target="https://login.consultant.ru/link/?req=doc&amp;base=RZB&amp;n=439067&amp;dst=100011" TargetMode="External"/><Relationship Id="rId295" Type="http://schemas.openxmlformats.org/officeDocument/2006/relationships/hyperlink" Target="https://login.consultant.ru/link/?req=doc&amp;base=RZB&amp;n=402534&amp;dst=100055" TargetMode="External"/><Relationship Id="rId27" Type="http://schemas.openxmlformats.org/officeDocument/2006/relationships/hyperlink" Target="https://login.consultant.ru/link/?req=doc&amp;base=RZB&amp;n=303665&amp;dst=100018" TargetMode="External"/><Relationship Id="rId48" Type="http://schemas.openxmlformats.org/officeDocument/2006/relationships/hyperlink" Target="https://login.consultant.ru/link/?req=doc&amp;base=RZB&amp;n=420374&amp;dst=100018" TargetMode="External"/><Relationship Id="rId69" Type="http://schemas.openxmlformats.org/officeDocument/2006/relationships/hyperlink" Target="https://login.consultant.ru/link/?req=doc&amp;base=RZB&amp;n=404214&amp;dst=100028" TargetMode="External"/><Relationship Id="rId113" Type="http://schemas.openxmlformats.org/officeDocument/2006/relationships/hyperlink" Target="https://login.consultant.ru/link/?req=doc&amp;base=RZB&amp;n=477417&amp;dst=100192" TargetMode="External"/><Relationship Id="rId134" Type="http://schemas.openxmlformats.org/officeDocument/2006/relationships/hyperlink" Target="https://login.consultant.ru/link/?req=doc&amp;base=RZB&amp;n=421131&amp;dst=100039" TargetMode="External"/><Relationship Id="rId80" Type="http://schemas.openxmlformats.org/officeDocument/2006/relationships/hyperlink" Target="https://login.consultant.ru/link/?req=doc&amp;base=RZB&amp;n=404214&amp;dst=100034" TargetMode="External"/><Relationship Id="rId155" Type="http://schemas.openxmlformats.org/officeDocument/2006/relationships/hyperlink" Target="https://login.consultant.ru/link/?req=doc&amp;base=RZB&amp;n=421131&amp;dst=100048" TargetMode="External"/><Relationship Id="rId176" Type="http://schemas.openxmlformats.org/officeDocument/2006/relationships/hyperlink" Target="https://login.consultant.ru/link/?req=doc&amp;base=RZB&amp;n=386866&amp;dst=100015" TargetMode="External"/><Relationship Id="rId197" Type="http://schemas.openxmlformats.org/officeDocument/2006/relationships/hyperlink" Target="https://login.consultant.ru/link/?req=doc&amp;base=RZB&amp;n=386866&amp;dst=100015" TargetMode="External"/><Relationship Id="rId201" Type="http://schemas.openxmlformats.org/officeDocument/2006/relationships/hyperlink" Target="https://login.consultant.ru/link/?req=doc&amp;base=RZB&amp;n=386866&amp;dst=100015" TargetMode="External"/><Relationship Id="rId222" Type="http://schemas.openxmlformats.org/officeDocument/2006/relationships/hyperlink" Target="https://login.consultant.ru/link/?req=doc&amp;base=RZB&amp;n=405751&amp;dst=100019" TargetMode="External"/><Relationship Id="rId243" Type="http://schemas.openxmlformats.org/officeDocument/2006/relationships/hyperlink" Target="https://login.consultant.ru/link/?req=doc&amp;base=RZB&amp;n=314659&amp;dst=100037" TargetMode="External"/><Relationship Id="rId264" Type="http://schemas.openxmlformats.org/officeDocument/2006/relationships/hyperlink" Target="https://login.consultant.ru/link/?req=doc&amp;base=RZB&amp;n=402534&amp;dst=100047" TargetMode="External"/><Relationship Id="rId285" Type="http://schemas.openxmlformats.org/officeDocument/2006/relationships/hyperlink" Target="https://login.consultant.ru/link/?req=doc&amp;base=RZB&amp;n=464266&amp;dst=100157" TargetMode="External"/><Relationship Id="rId17" Type="http://schemas.openxmlformats.org/officeDocument/2006/relationships/hyperlink" Target="https://login.consultant.ru/link/?req=doc&amp;base=RZB&amp;n=446091&amp;dst=100012" TargetMode="External"/><Relationship Id="rId38" Type="http://schemas.openxmlformats.org/officeDocument/2006/relationships/hyperlink" Target="https://login.consultant.ru/link/?req=doc&amp;base=RZB&amp;n=411687&amp;dst=100009" TargetMode="External"/><Relationship Id="rId59" Type="http://schemas.openxmlformats.org/officeDocument/2006/relationships/hyperlink" Target="https://login.consultant.ru/link/?req=doc&amp;base=RZB&amp;n=303665&amp;dst=100052" TargetMode="External"/><Relationship Id="rId103" Type="http://schemas.openxmlformats.org/officeDocument/2006/relationships/hyperlink" Target="https://login.consultant.ru/link/?req=doc&amp;base=RZB&amp;n=420374&amp;dst=100035" TargetMode="External"/><Relationship Id="rId124" Type="http://schemas.openxmlformats.org/officeDocument/2006/relationships/hyperlink" Target="https://login.consultant.ru/link/?req=doc&amp;base=RZB&amp;n=314659&amp;dst=100030" TargetMode="External"/><Relationship Id="rId70" Type="http://schemas.openxmlformats.org/officeDocument/2006/relationships/hyperlink" Target="https://login.consultant.ru/link/?req=doc&amp;base=RZB&amp;n=420374&amp;dst=100026" TargetMode="External"/><Relationship Id="rId91" Type="http://schemas.openxmlformats.org/officeDocument/2006/relationships/hyperlink" Target="https://login.consultant.ru/link/?req=doc&amp;base=RZB&amp;n=404439&amp;dst=100702" TargetMode="External"/><Relationship Id="rId145" Type="http://schemas.openxmlformats.org/officeDocument/2006/relationships/hyperlink" Target="https://login.consultant.ru/link/?req=doc&amp;base=RZB&amp;n=477417&amp;dst=100216" TargetMode="External"/><Relationship Id="rId166" Type="http://schemas.openxmlformats.org/officeDocument/2006/relationships/hyperlink" Target="https://login.consultant.ru/link/?req=doc&amp;base=RZB&amp;n=421029&amp;dst=100011" TargetMode="External"/><Relationship Id="rId187" Type="http://schemas.openxmlformats.org/officeDocument/2006/relationships/hyperlink" Target="https://login.consultant.ru/link/?req=doc&amp;base=RZB&amp;n=459973&amp;dst=100011" TargetMode="External"/><Relationship Id="rId1" Type="http://schemas.openxmlformats.org/officeDocument/2006/relationships/styles" Target="styles.xml"/><Relationship Id="rId212" Type="http://schemas.openxmlformats.org/officeDocument/2006/relationships/hyperlink" Target="https://login.consultant.ru/link/?req=doc&amp;base=RZB&amp;n=386866&amp;dst=100130" TargetMode="External"/><Relationship Id="rId233" Type="http://schemas.openxmlformats.org/officeDocument/2006/relationships/hyperlink" Target="https://login.consultant.ru/link/?req=doc&amp;base=RZB&amp;n=477417&amp;dst=100236" TargetMode="External"/><Relationship Id="rId254" Type="http://schemas.openxmlformats.org/officeDocument/2006/relationships/hyperlink" Target="https://login.consultant.ru/link/?req=doc&amp;base=RZB&amp;n=421131&amp;dst=100073" TargetMode="External"/><Relationship Id="rId28" Type="http://schemas.openxmlformats.org/officeDocument/2006/relationships/hyperlink" Target="https://login.consultant.ru/link/?req=doc&amp;base=RZB&amp;n=303665&amp;dst=100021" TargetMode="External"/><Relationship Id="rId49" Type="http://schemas.openxmlformats.org/officeDocument/2006/relationships/hyperlink" Target="https://login.consultant.ru/link/?req=doc&amp;base=LAW&amp;n=448382&amp;dst=100016" TargetMode="External"/><Relationship Id="rId114" Type="http://schemas.openxmlformats.org/officeDocument/2006/relationships/hyperlink" Target="https://login.consultant.ru/link/?req=doc&amp;base=RZB&amp;n=314659&amp;dst=100028" TargetMode="External"/><Relationship Id="rId275" Type="http://schemas.openxmlformats.org/officeDocument/2006/relationships/hyperlink" Target="https://login.consultant.ru/link/?req=doc&amp;base=RZB&amp;n=439066&amp;dst=100009" TargetMode="External"/><Relationship Id="rId296" Type="http://schemas.openxmlformats.org/officeDocument/2006/relationships/hyperlink" Target="https://login.consultant.ru/link/?req=doc&amp;base=RZB&amp;n=2875" TargetMode="External"/><Relationship Id="rId300" Type="http://schemas.openxmlformats.org/officeDocument/2006/relationships/hyperlink" Target="https://login.consultant.ru/link/?req=doc&amp;base=RZB&amp;n=465624&amp;dst=100011" TargetMode="External"/><Relationship Id="rId60" Type="http://schemas.openxmlformats.org/officeDocument/2006/relationships/hyperlink" Target="https://login.consultant.ru/link/?req=doc&amp;base=RZB&amp;n=402534&amp;dst=100012" TargetMode="External"/><Relationship Id="rId81" Type="http://schemas.openxmlformats.org/officeDocument/2006/relationships/hyperlink" Target="https://login.consultant.ru/link/?req=doc&amp;base=RZB&amp;n=404214&amp;dst=100038" TargetMode="External"/><Relationship Id="rId135" Type="http://schemas.openxmlformats.org/officeDocument/2006/relationships/hyperlink" Target="https://login.consultant.ru/link/?req=doc&amp;base=RZB&amp;n=477417&amp;dst=100197" TargetMode="External"/><Relationship Id="rId156" Type="http://schemas.openxmlformats.org/officeDocument/2006/relationships/hyperlink" Target="https://login.consultant.ru/link/?req=doc&amp;base=RZB&amp;n=477417&amp;dst=100223" TargetMode="External"/><Relationship Id="rId177" Type="http://schemas.openxmlformats.org/officeDocument/2006/relationships/hyperlink" Target="https://login.consultant.ru/link/?req=doc&amp;base=RZB&amp;n=386866&amp;dst=100015" TargetMode="External"/><Relationship Id="rId198" Type="http://schemas.openxmlformats.org/officeDocument/2006/relationships/hyperlink" Target="https://login.consultant.ru/link/?req=doc&amp;base=RZB&amp;n=407787&amp;dst=100160" TargetMode="External"/><Relationship Id="rId202" Type="http://schemas.openxmlformats.org/officeDocument/2006/relationships/hyperlink" Target="https://login.consultant.ru/link/?req=doc&amp;base=RZB&amp;n=407787&amp;dst=100265" TargetMode="External"/><Relationship Id="rId223" Type="http://schemas.openxmlformats.org/officeDocument/2006/relationships/hyperlink" Target="https://login.consultant.ru/link/?req=doc&amp;base=RZB&amp;n=421131&amp;dst=100058" TargetMode="External"/><Relationship Id="rId244" Type="http://schemas.openxmlformats.org/officeDocument/2006/relationships/hyperlink" Target="https://login.consultant.ru/link/?req=doc&amp;base=RZB&amp;n=402534&amp;dst=100038" TargetMode="External"/><Relationship Id="rId18" Type="http://schemas.openxmlformats.org/officeDocument/2006/relationships/hyperlink" Target="https://login.consultant.ru/link/?req=doc&amp;base=RZB&amp;n=446091&amp;dst=100013" TargetMode="External"/><Relationship Id="rId39" Type="http://schemas.openxmlformats.org/officeDocument/2006/relationships/hyperlink" Target="https://login.consultant.ru/link/?req=doc&amp;base=RZB&amp;n=438203&amp;dst=100017" TargetMode="External"/><Relationship Id="rId265" Type="http://schemas.openxmlformats.org/officeDocument/2006/relationships/hyperlink" Target="https://login.consultant.ru/link/?req=doc&amp;base=RZB&amp;n=402534&amp;dst=100048" TargetMode="External"/><Relationship Id="rId286" Type="http://schemas.openxmlformats.org/officeDocument/2006/relationships/hyperlink" Target="https://login.consultant.ru/link/?req=doc&amp;base=RZB&amp;n=464266&amp;dst=100158" TargetMode="External"/><Relationship Id="rId50" Type="http://schemas.openxmlformats.org/officeDocument/2006/relationships/hyperlink" Target="https://login.consultant.ru/link/?req=doc&amp;base=RZB&amp;n=477420&amp;dst=101286" TargetMode="External"/><Relationship Id="rId104" Type="http://schemas.openxmlformats.org/officeDocument/2006/relationships/hyperlink" Target="https://login.consultant.ru/link/?req=doc&amp;base=RZB&amp;n=446091&amp;dst=100014" TargetMode="External"/><Relationship Id="rId125" Type="http://schemas.openxmlformats.org/officeDocument/2006/relationships/hyperlink" Target="https://login.consultant.ru/link/?req=doc&amp;base=RZB&amp;n=477420&amp;dst=101310" TargetMode="External"/><Relationship Id="rId146" Type="http://schemas.openxmlformats.org/officeDocument/2006/relationships/hyperlink" Target="https://login.consultant.ru/link/?req=doc&amp;base=RZB&amp;n=465728" TargetMode="External"/><Relationship Id="rId167" Type="http://schemas.openxmlformats.org/officeDocument/2006/relationships/hyperlink" Target="https://login.consultant.ru/link/?req=doc&amp;base=RZB&amp;n=201316&amp;dst=100221" TargetMode="External"/><Relationship Id="rId188" Type="http://schemas.openxmlformats.org/officeDocument/2006/relationships/hyperlink" Target="https://login.consultant.ru/link/?req=doc&amp;base=RZB&amp;n=401513&amp;dst=100010" TargetMode="External"/><Relationship Id="rId71" Type="http://schemas.openxmlformats.org/officeDocument/2006/relationships/hyperlink" Target="https://login.consultant.ru/link/?req=doc&amp;base=RZB&amp;n=440515&amp;dst=100075" TargetMode="External"/><Relationship Id="rId92" Type="http://schemas.openxmlformats.org/officeDocument/2006/relationships/hyperlink" Target="https://login.consultant.ru/link/?req=doc&amp;base=RZB&amp;n=440515&amp;dst=100080" TargetMode="External"/><Relationship Id="rId213" Type="http://schemas.openxmlformats.org/officeDocument/2006/relationships/hyperlink" Target="https://login.consultant.ru/link/?req=doc&amp;base=RZB&amp;n=165944&amp;dst=100014" TargetMode="External"/><Relationship Id="rId234" Type="http://schemas.openxmlformats.org/officeDocument/2006/relationships/hyperlink" Target="https://login.consultant.ru/link/?req=doc&amp;base=RZB&amp;n=405751&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41</Pages>
  <Words>22491</Words>
  <Characters>128205</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2024-07-03T10:24:00Z</dcterms:created>
  <dcterms:modified xsi:type="dcterms:W3CDTF">2024-07-03T10:31:00Z</dcterms:modified>
</cp:coreProperties>
</file>